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C3" w:rsidRPr="00F559C3" w:rsidRDefault="00F559C3" w:rsidP="00F559C3">
      <w:pPr>
        <w:jc w:val="center"/>
        <w:rPr>
          <w:b/>
          <w:i/>
          <w:color w:val="C45911" w:themeColor="accent2" w:themeShade="BF"/>
          <w:spacing w:val="-2"/>
          <w:sz w:val="28"/>
          <w:szCs w:val="24"/>
        </w:rPr>
      </w:pPr>
      <w:r w:rsidRPr="00F559C3">
        <w:rPr>
          <w:b/>
          <w:i/>
          <w:color w:val="C45911" w:themeColor="accent2" w:themeShade="BF"/>
          <w:sz w:val="28"/>
          <w:szCs w:val="24"/>
        </w:rPr>
        <w:t>Рекомендации</w:t>
      </w:r>
      <w:r w:rsidRPr="00F559C3">
        <w:rPr>
          <w:b/>
          <w:i/>
          <w:color w:val="C45911" w:themeColor="accent2" w:themeShade="BF"/>
          <w:spacing w:val="-7"/>
          <w:sz w:val="28"/>
          <w:szCs w:val="24"/>
        </w:rPr>
        <w:t xml:space="preserve"> </w:t>
      </w:r>
      <w:r w:rsidRPr="00F559C3">
        <w:rPr>
          <w:b/>
          <w:i/>
          <w:color w:val="C45911" w:themeColor="accent2" w:themeShade="BF"/>
          <w:sz w:val="28"/>
          <w:szCs w:val="24"/>
        </w:rPr>
        <w:t>учителя</w:t>
      </w:r>
      <w:r>
        <w:rPr>
          <w:b/>
          <w:i/>
          <w:color w:val="C45911" w:themeColor="accent2" w:themeShade="BF"/>
          <w:sz w:val="28"/>
          <w:szCs w:val="24"/>
        </w:rPr>
        <w:t xml:space="preserve"> </w:t>
      </w:r>
      <w:r w:rsidRPr="00F559C3">
        <w:rPr>
          <w:b/>
          <w:i/>
          <w:color w:val="C45911" w:themeColor="accent2" w:themeShade="BF"/>
          <w:sz w:val="28"/>
          <w:szCs w:val="24"/>
        </w:rPr>
        <w:t>-</w:t>
      </w:r>
      <w:r>
        <w:rPr>
          <w:b/>
          <w:i/>
          <w:color w:val="C45911" w:themeColor="accent2" w:themeShade="BF"/>
          <w:sz w:val="28"/>
          <w:szCs w:val="24"/>
        </w:rPr>
        <w:t xml:space="preserve"> </w:t>
      </w:r>
      <w:r w:rsidRPr="00F559C3">
        <w:rPr>
          <w:b/>
          <w:i/>
          <w:color w:val="C45911" w:themeColor="accent2" w:themeShade="BF"/>
          <w:sz w:val="28"/>
          <w:szCs w:val="24"/>
        </w:rPr>
        <w:t>дефектолога</w:t>
      </w:r>
      <w:r w:rsidRPr="00F559C3">
        <w:rPr>
          <w:b/>
          <w:i/>
          <w:color w:val="C45911" w:themeColor="accent2" w:themeShade="BF"/>
          <w:spacing w:val="-3"/>
          <w:sz w:val="28"/>
          <w:szCs w:val="24"/>
        </w:rPr>
        <w:t xml:space="preserve"> </w:t>
      </w:r>
      <w:r w:rsidRPr="00F559C3">
        <w:rPr>
          <w:b/>
          <w:i/>
          <w:color w:val="C45911" w:themeColor="accent2" w:themeShade="BF"/>
          <w:spacing w:val="-2"/>
          <w:sz w:val="28"/>
          <w:szCs w:val="24"/>
        </w:rPr>
        <w:t>педагогам</w:t>
      </w:r>
    </w:p>
    <w:p w:rsidR="00F559C3" w:rsidRDefault="00F559C3" w:rsidP="00F559C3">
      <w:pPr>
        <w:jc w:val="center"/>
        <w:rPr>
          <w:b/>
          <w:i/>
          <w:noProof/>
          <w:sz w:val="24"/>
          <w:szCs w:val="24"/>
          <w:lang w:eastAsia="ru-RU"/>
        </w:rPr>
      </w:pPr>
      <w:r w:rsidRPr="001579C2">
        <w:rPr>
          <w:b/>
          <w:i/>
          <w:sz w:val="24"/>
          <w:szCs w:val="24"/>
        </w:rPr>
        <w:t>Причины трудностей в обучении:</w:t>
      </w:r>
    </w:p>
    <w:p w:rsidR="00F559C3" w:rsidRPr="00FD0043" w:rsidRDefault="00F559C3" w:rsidP="00F559C3">
      <w:pPr>
        <w:pStyle w:val="a3"/>
        <w:numPr>
          <w:ilvl w:val="0"/>
          <w:numId w:val="2"/>
        </w:numPr>
        <w:jc w:val="both"/>
        <w:rPr>
          <w:spacing w:val="40"/>
          <w:sz w:val="24"/>
          <w:szCs w:val="24"/>
        </w:rPr>
      </w:pPr>
      <w:r w:rsidRPr="00FD0043">
        <w:rPr>
          <w:sz w:val="24"/>
          <w:szCs w:val="24"/>
        </w:rPr>
        <w:t>нарушение</w:t>
      </w:r>
      <w:r w:rsidRPr="00FD0043">
        <w:rPr>
          <w:spacing w:val="-6"/>
          <w:sz w:val="24"/>
          <w:szCs w:val="24"/>
        </w:rPr>
        <w:t xml:space="preserve"> </w:t>
      </w:r>
      <w:r w:rsidRPr="00FD0043">
        <w:rPr>
          <w:sz w:val="24"/>
          <w:szCs w:val="24"/>
        </w:rPr>
        <w:t>звукопроизношения,</w:t>
      </w:r>
      <w:r w:rsidRPr="00FD0043">
        <w:rPr>
          <w:spacing w:val="-7"/>
          <w:sz w:val="24"/>
          <w:szCs w:val="24"/>
        </w:rPr>
        <w:t xml:space="preserve"> </w:t>
      </w:r>
      <w:r w:rsidRPr="00FD0043">
        <w:rPr>
          <w:sz w:val="24"/>
          <w:szCs w:val="24"/>
        </w:rPr>
        <w:t>бедный</w:t>
      </w:r>
      <w:r w:rsidRPr="00FD0043">
        <w:rPr>
          <w:spacing w:val="-5"/>
          <w:sz w:val="24"/>
          <w:szCs w:val="24"/>
        </w:rPr>
        <w:t xml:space="preserve"> </w:t>
      </w:r>
      <w:r w:rsidRPr="00FD0043">
        <w:rPr>
          <w:sz w:val="24"/>
          <w:szCs w:val="24"/>
        </w:rPr>
        <w:t>словарный</w:t>
      </w:r>
      <w:r w:rsidRPr="00FD0043">
        <w:rPr>
          <w:spacing w:val="-8"/>
          <w:sz w:val="24"/>
          <w:szCs w:val="24"/>
        </w:rPr>
        <w:t xml:space="preserve"> </w:t>
      </w:r>
      <w:r w:rsidRPr="00FD0043">
        <w:rPr>
          <w:sz w:val="24"/>
          <w:szCs w:val="24"/>
        </w:rPr>
        <w:t xml:space="preserve">запас; </w:t>
      </w:r>
    </w:p>
    <w:p w:rsidR="00F559C3" w:rsidRPr="00FD0043" w:rsidRDefault="00F559C3" w:rsidP="00F559C3">
      <w:pPr>
        <w:pStyle w:val="a3"/>
        <w:numPr>
          <w:ilvl w:val="0"/>
          <w:numId w:val="2"/>
        </w:numPr>
        <w:jc w:val="both"/>
        <w:rPr>
          <w:b/>
          <w:noProof/>
          <w:sz w:val="24"/>
          <w:szCs w:val="24"/>
          <w:lang w:eastAsia="ru-RU"/>
        </w:rPr>
      </w:pPr>
      <w:r w:rsidRPr="00FD0043">
        <w:rPr>
          <w:sz w:val="24"/>
          <w:szCs w:val="24"/>
        </w:rPr>
        <w:t>узость знаний и представлений об окружающем мире;</w:t>
      </w:r>
    </w:p>
    <w:p w:rsidR="00F559C3" w:rsidRPr="00F26672" w:rsidRDefault="00F559C3" w:rsidP="00F559C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FD0043">
        <w:rPr>
          <w:sz w:val="24"/>
          <w:szCs w:val="24"/>
        </w:rPr>
        <w:t>несформированность</w:t>
      </w:r>
      <w:proofErr w:type="spellEnd"/>
      <w:r w:rsidRPr="00FD0043">
        <w:rPr>
          <w:spacing w:val="-3"/>
          <w:sz w:val="24"/>
          <w:szCs w:val="24"/>
        </w:rPr>
        <w:t xml:space="preserve"> </w:t>
      </w:r>
      <w:r w:rsidRPr="00FD0043">
        <w:rPr>
          <w:sz w:val="24"/>
          <w:szCs w:val="24"/>
        </w:rPr>
        <w:t>пространственно-временных</w:t>
      </w:r>
      <w:r w:rsidRPr="00FD0043">
        <w:rPr>
          <w:spacing w:val="-6"/>
          <w:sz w:val="24"/>
          <w:szCs w:val="24"/>
        </w:rPr>
        <w:t xml:space="preserve"> </w:t>
      </w:r>
      <w:r w:rsidRPr="00FD0043">
        <w:rPr>
          <w:sz w:val="24"/>
          <w:szCs w:val="24"/>
        </w:rPr>
        <w:t>представлений;</w:t>
      </w:r>
    </w:p>
    <w:p w:rsidR="00F559C3" w:rsidRPr="00F26672" w:rsidRDefault="00F559C3" w:rsidP="00F559C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D0043">
        <w:rPr>
          <w:sz w:val="24"/>
          <w:szCs w:val="24"/>
        </w:rPr>
        <w:t>внимание:</w:t>
      </w:r>
      <w:r w:rsidRPr="00FD0043">
        <w:rPr>
          <w:spacing w:val="-8"/>
          <w:sz w:val="24"/>
          <w:szCs w:val="24"/>
        </w:rPr>
        <w:t xml:space="preserve"> </w:t>
      </w:r>
      <w:r w:rsidRPr="00FD0043">
        <w:rPr>
          <w:sz w:val="24"/>
          <w:szCs w:val="24"/>
        </w:rPr>
        <w:t>выражены</w:t>
      </w:r>
      <w:r w:rsidRPr="00FD0043">
        <w:rPr>
          <w:spacing w:val="-6"/>
          <w:sz w:val="24"/>
          <w:szCs w:val="24"/>
        </w:rPr>
        <w:t xml:space="preserve"> </w:t>
      </w:r>
      <w:r w:rsidRPr="00FD0043">
        <w:rPr>
          <w:sz w:val="24"/>
          <w:szCs w:val="24"/>
        </w:rPr>
        <w:t>трудности</w:t>
      </w:r>
      <w:r w:rsidRPr="00FD0043">
        <w:rPr>
          <w:spacing w:val="-4"/>
          <w:sz w:val="24"/>
          <w:szCs w:val="24"/>
        </w:rPr>
        <w:t xml:space="preserve"> </w:t>
      </w:r>
      <w:r w:rsidRPr="00FD0043">
        <w:rPr>
          <w:sz w:val="24"/>
          <w:szCs w:val="24"/>
        </w:rPr>
        <w:t>переключения</w:t>
      </w:r>
      <w:r w:rsidRPr="00FD0043">
        <w:rPr>
          <w:spacing w:val="-6"/>
          <w:sz w:val="24"/>
          <w:szCs w:val="24"/>
        </w:rPr>
        <w:t xml:space="preserve"> </w:t>
      </w:r>
      <w:r w:rsidRPr="00FD0043">
        <w:rPr>
          <w:sz w:val="24"/>
          <w:szCs w:val="24"/>
        </w:rPr>
        <w:t>внимания,</w:t>
      </w:r>
      <w:r w:rsidRPr="00FD0043">
        <w:rPr>
          <w:spacing w:val="-6"/>
          <w:sz w:val="24"/>
          <w:szCs w:val="24"/>
        </w:rPr>
        <w:t xml:space="preserve"> </w:t>
      </w:r>
      <w:r w:rsidRPr="00FD0043">
        <w:rPr>
          <w:sz w:val="24"/>
          <w:szCs w:val="24"/>
        </w:rPr>
        <w:t>снижены</w:t>
      </w:r>
      <w:r>
        <w:rPr>
          <w:sz w:val="24"/>
          <w:szCs w:val="24"/>
        </w:rPr>
        <w:t xml:space="preserve"> </w:t>
      </w:r>
      <w:r w:rsidRPr="00F26672">
        <w:rPr>
          <w:sz w:val="24"/>
          <w:szCs w:val="24"/>
        </w:rPr>
        <w:t>концентрация,</w:t>
      </w:r>
      <w:r w:rsidRPr="00F26672">
        <w:rPr>
          <w:spacing w:val="-14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устойчивость;</w:t>
      </w:r>
    </w:p>
    <w:p w:rsidR="00F559C3" w:rsidRPr="00FD0043" w:rsidRDefault="00F559C3" w:rsidP="00F559C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D0043">
        <w:rPr>
          <w:sz w:val="24"/>
          <w:szCs w:val="24"/>
        </w:rPr>
        <w:t xml:space="preserve">мышление: низкий уровень </w:t>
      </w:r>
      <w:proofErr w:type="spellStart"/>
      <w:r w:rsidRPr="00FD0043">
        <w:rPr>
          <w:sz w:val="24"/>
          <w:szCs w:val="24"/>
        </w:rPr>
        <w:t>сформированности</w:t>
      </w:r>
      <w:proofErr w:type="spellEnd"/>
      <w:r w:rsidRPr="00FD0043">
        <w:rPr>
          <w:sz w:val="24"/>
          <w:szCs w:val="24"/>
        </w:rPr>
        <w:t xml:space="preserve"> операций классификации, сравнения,</w:t>
      </w:r>
      <w:r w:rsidRPr="00FD0043">
        <w:rPr>
          <w:spacing w:val="-7"/>
          <w:sz w:val="24"/>
          <w:szCs w:val="24"/>
        </w:rPr>
        <w:t xml:space="preserve"> </w:t>
      </w:r>
      <w:r w:rsidRPr="00FD0043">
        <w:rPr>
          <w:sz w:val="24"/>
          <w:szCs w:val="24"/>
        </w:rPr>
        <w:t>обобщения,</w:t>
      </w:r>
      <w:r w:rsidRPr="00FD0043">
        <w:rPr>
          <w:spacing w:val="-7"/>
          <w:sz w:val="24"/>
          <w:szCs w:val="24"/>
        </w:rPr>
        <w:t xml:space="preserve"> </w:t>
      </w:r>
      <w:r w:rsidRPr="00FD0043">
        <w:rPr>
          <w:sz w:val="24"/>
          <w:szCs w:val="24"/>
        </w:rPr>
        <w:t>недостаточно</w:t>
      </w:r>
      <w:r w:rsidRPr="00FD0043">
        <w:rPr>
          <w:spacing w:val="-5"/>
          <w:sz w:val="24"/>
          <w:szCs w:val="24"/>
        </w:rPr>
        <w:t xml:space="preserve"> </w:t>
      </w:r>
      <w:r w:rsidRPr="00FD0043">
        <w:rPr>
          <w:sz w:val="24"/>
          <w:szCs w:val="24"/>
        </w:rPr>
        <w:t>сформированы</w:t>
      </w:r>
      <w:r w:rsidRPr="00FD0043">
        <w:rPr>
          <w:spacing w:val="-7"/>
          <w:sz w:val="24"/>
          <w:szCs w:val="24"/>
        </w:rPr>
        <w:t xml:space="preserve"> </w:t>
      </w:r>
      <w:r w:rsidRPr="00FD0043">
        <w:rPr>
          <w:sz w:val="24"/>
          <w:szCs w:val="24"/>
        </w:rPr>
        <w:t>наглядно-образное</w:t>
      </w:r>
      <w:r w:rsidRPr="00FD0043">
        <w:rPr>
          <w:spacing w:val="-6"/>
          <w:sz w:val="24"/>
          <w:szCs w:val="24"/>
        </w:rPr>
        <w:t xml:space="preserve"> </w:t>
      </w:r>
      <w:r w:rsidRPr="00FD0043">
        <w:rPr>
          <w:sz w:val="24"/>
          <w:szCs w:val="24"/>
        </w:rPr>
        <w:t>и словесно-логическое формы мышления;</w:t>
      </w:r>
    </w:p>
    <w:p w:rsidR="00F559C3" w:rsidRPr="00FD0043" w:rsidRDefault="00F559C3" w:rsidP="00F559C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D0043">
        <w:rPr>
          <w:sz w:val="24"/>
          <w:szCs w:val="24"/>
        </w:rPr>
        <w:t>восприятие</w:t>
      </w:r>
      <w:r>
        <w:rPr>
          <w:sz w:val="24"/>
          <w:szCs w:val="24"/>
        </w:rPr>
        <w:t>:</w:t>
      </w:r>
      <w:r>
        <w:rPr>
          <w:spacing w:val="-8"/>
          <w:sz w:val="24"/>
          <w:szCs w:val="24"/>
        </w:rPr>
        <w:t xml:space="preserve"> </w:t>
      </w:r>
      <w:proofErr w:type="spellStart"/>
      <w:r w:rsidRPr="00FD0043">
        <w:rPr>
          <w:sz w:val="24"/>
          <w:szCs w:val="24"/>
        </w:rPr>
        <w:t>слабодифферинцируемое</w:t>
      </w:r>
      <w:proofErr w:type="spellEnd"/>
      <w:r w:rsidRPr="00FD0043">
        <w:rPr>
          <w:sz w:val="24"/>
          <w:szCs w:val="24"/>
        </w:rPr>
        <w:t>,</w:t>
      </w:r>
      <w:r w:rsidRPr="00FD0043">
        <w:rPr>
          <w:spacing w:val="-9"/>
          <w:sz w:val="24"/>
          <w:szCs w:val="24"/>
        </w:rPr>
        <w:t xml:space="preserve"> </w:t>
      </w:r>
      <w:r w:rsidRPr="00FD0043">
        <w:rPr>
          <w:sz w:val="24"/>
          <w:szCs w:val="24"/>
        </w:rPr>
        <w:t>незначительно</w:t>
      </w:r>
      <w:r w:rsidRPr="00FD0043">
        <w:rPr>
          <w:spacing w:val="-7"/>
          <w:sz w:val="24"/>
          <w:szCs w:val="24"/>
        </w:rPr>
        <w:t xml:space="preserve"> </w:t>
      </w:r>
      <w:r w:rsidRPr="00FD0043">
        <w:rPr>
          <w:sz w:val="24"/>
          <w:szCs w:val="24"/>
        </w:rPr>
        <w:t>нарушена целостность восприятия;</w:t>
      </w:r>
    </w:p>
    <w:p w:rsidR="00F559C3" w:rsidRPr="00FD0043" w:rsidRDefault="00F559C3" w:rsidP="00F559C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D0043">
        <w:rPr>
          <w:sz w:val="24"/>
          <w:szCs w:val="24"/>
        </w:rPr>
        <w:t>в деятельности: не выражен ориентировочный этап, характерны импульсивность,</w:t>
      </w:r>
      <w:r w:rsidRPr="00FD0043">
        <w:rPr>
          <w:spacing w:val="-10"/>
          <w:sz w:val="24"/>
          <w:szCs w:val="24"/>
        </w:rPr>
        <w:t xml:space="preserve"> </w:t>
      </w:r>
      <w:r w:rsidRPr="00FD0043">
        <w:rPr>
          <w:sz w:val="24"/>
          <w:szCs w:val="24"/>
        </w:rPr>
        <w:t>хаотичность</w:t>
      </w:r>
      <w:r w:rsidRPr="00FD0043">
        <w:rPr>
          <w:spacing w:val="-10"/>
          <w:sz w:val="24"/>
          <w:szCs w:val="24"/>
        </w:rPr>
        <w:t xml:space="preserve"> </w:t>
      </w:r>
      <w:r w:rsidRPr="00FD0043">
        <w:rPr>
          <w:sz w:val="24"/>
          <w:szCs w:val="24"/>
        </w:rPr>
        <w:t>действий,</w:t>
      </w:r>
      <w:r w:rsidRPr="00FD0043">
        <w:rPr>
          <w:spacing w:val="-10"/>
          <w:sz w:val="24"/>
          <w:szCs w:val="24"/>
        </w:rPr>
        <w:t xml:space="preserve"> </w:t>
      </w:r>
      <w:r w:rsidRPr="00FD0043">
        <w:rPr>
          <w:sz w:val="24"/>
          <w:szCs w:val="24"/>
        </w:rPr>
        <w:t>отсутствует</w:t>
      </w:r>
      <w:r w:rsidRPr="00FD0043">
        <w:rPr>
          <w:spacing w:val="-10"/>
          <w:sz w:val="24"/>
          <w:szCs w:val="24"/>
        </w:rPr>
        <w:t xml:space="preserve"> </w:t>
      </w:r>
      <w:r w:rsidRPr="00FD0043">
        <w:rPr>
          <w:sz w:val="24"/>
          <w:szCs w:val="24"/>
        </w:rPr>
        <w:t>самоконтроль;</w:t>
      </w:r>
    </w:p>
    <w:p w:rsidR="00F559C3" w:rsidRPr="00FD0043" w:rsidRDefault="00F559C3" w:rsidP="00F559C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D0043">
        <w:rPr>
          <w:sz w:val="24"/>
          <w:szCs w:val="24"/>
        </w:rPr>
        <w:t>снижение обучаемости</w:t>
      </w:r>
      <w:r>
        <w:rPr>
          <w:sz w:val="24"/>
          <w:szCs w:val="24"/>
        </w:rPr>
        <w:t xml:space="preserve">: </w:t>
      </w:r>
      <w:r w:rsidRPr="00FD0043">
        <w:rPr>
          <w:sz w:val="24"/>
          <w:szCs w:val="24"/>
        </w:rPr>
        <w:t>понимает инструкцию только после разъяснения,</w:t>
      </w:r>
      <w:r w:rsidRPr="00FD0043">
        <w:rPr>
          <w:spacing w:val="-6"/>
          <w:sz w:val="24"/>
          <w:szCs w:val="24"/>
        </w:rPr>
        <w:t xml:space="preserve"> </w:t>
      </w:r>
      <w:r w:rsidRPr="00FD0043">
        <w:rPr>
          <w:sz w:val="24"/>
          <w:szCs w:val="24"/>
        </w:rPr>
        <w:t>осуществляет</w:t>
      </w:r>
      <w:r w:rsidRPr="00FD0043">
        <w:rPr>
          <w:spacing w:val="-7"/>
          <w:sz w:val="24"/>
          <w:szCs w:val="24"/>
        </w:rPr>
        <w:t xml:space="preserve"> </w:t>
      </w:r>
      <w:r w:rsidRPr="00FD0043">
        <w:rPr>
          <w:sz w:val="24"/>
          <w:szCs w:val="24"/>
        </w:rPr>
        <w:t>частичный</w:t>
      </w:r>
      <w:r w:rsidRPr="00FD0043">
        <w:rPr>
          <w:spacing w:val="-8"/>
          <w:sz w:val="24"/>
          <w:szCs w:val="24"/>
        </w:rPr>
        <w:t xml:space="preserve"> </w:t>
      </w:r>
      <w:r w:rsidRPr="00FD0043">
        <w:rPr>
          <w:sz w:val="24"/>
          <w:szCs w:val="24"/>
        </w:rPr>
        <w:t>перенос</w:t>
      </w:r>
      <w:r w:rsidRPr="00FD0043">
        <w:rPr>
          <w:spacing w:val="-5"/>
          <w:sz w:val="24"/>
          <w:szCs w:val="24"/>
        </w:rPr>
        <w:t xml:space="preserve"> </w:t>
      </w:r>
      <w:r w:rsidRPr="00FD0043">
        <w:rPr>
          <w:sz w:val="24"/>
          <w:szCs w:val="24"/>
        </w:rPr>
        <w:t>на</w:t>
      </w:r>
      <w:r w:rsidRPr="00FD0043">
        <w:rPr>
          <w:spacing w:val="-8"/>
          <w:sz w:val="24"/>
          <w:szCs w:val="24"/>
        </w:rPr>
        <w:t xml:space="preserve"> </w:t>
      </w:r>
      <w:r w:rsidRPr="00FD0043">
        <w:rPr>
          <w:sz w:val="24"/>
          <w:szCs w:val="24"/>
        </w:rPr>
        <w:t>аналогичные</w:t>
      </w:r>
      <w:r w:rsidRPr="00FD0043">
        <w:rPr>
          <w:spacing w:val="-6"/>
          <w:sz w:val="24"/>
          <w:szCs w:val="24"/>
        </w:rPr>
        <w:t xml:space="preserve"> </w:t>
      </w:r>
      <w:r w:rsidRPr="00FD0043">
        <w:rPr>
          <w:sz w:val="24"/>
          <w:szCs w:val="24"/>
        </w:rPr>
        <w:t xml:space="preserve">задания, </w:t>
      </w:r>
      <w:r>
        <w:rPr>
          <w:sz w:val="24"/>
          <w:szCs w:val="24"/>
        </w:rPr>
        <w:t>затруднена автоматизация навыка</w:t>
      </w:r>
      <w:r w:rsidRPr="00FD0043">
        <w:rPr>
          <w:sz w:val="24"/>
          <w:szCs w:val="24"/>
        </w:rPr>
        <w:t>;</w:t>
      </w:r>
    </w:p>
    <w:p w:rsidR="00F559C3" w:rsidRDefault="00F559C3" w:rsidP="00F559C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FD0043">
        <w:rPr>
          <w:sz w:val="24"/>
          <w:szCs w:val="24"/>
        </w:rPr>
        <w:t>несформированность</w:t>
      </w:r>
      <w:proofErr w:type="spellEnd"/>
      <w:r w:rsidRPr="00FD0043">
        <w:rPr>
          <w:sz w:val="24"/>
          <w:szCs w:val="24"/>
        </w:rPr>
        <w:t xml:space="preserve"> обобщающей и регулирующей функций слова.</w:t>
      </w:r>
    </w:p>
    <w:p w:rsidR="00F559C3" w:rsidRPr="00F26672" w:rsidRDefault="00F559C3" w:rsidP="00F559C3">
      <w:pPr>
        <w:jc w:val="both"/>
        <w:rPr>
          <w:sz w:val="24"/>
          <w:szCs w:val="24"/>
        </w:rPr>
      </w:pPr>
    </w:p>
    <w:p w:rsidR="00F559C3" w:rsidRPr="001D3195" w:rsidRDefault="00F559C3" w:rsidP="00F559C3">
      <w:pPr>
        <w:pStyle w:val="a3"/>
        <w:ind w:left="360"/>
        <w:jc w:val="center"/>
        <w:rPr>
          <w:b/>
          <w:i/>
          <w:sz w:val="24"/>
          <w:szCs w:val="24"/>
        </w:rPr>
      </w:pPr>
      <w:r w:rsidRPr="00F26672">
        <w:rPr>
          <w:b/>
          <w:i/>
          <w:sz w:val="24"/>
          <w:szCs w:val="24"/>
        </w:rPr>
        <w:t>Рекомендации</w:t>
      </w:r>
      <w:r w:rsidRPr="00F26672">
        <w:rPr>
          <w:b/>
          <w:i/>
          <w:spacing w:val="-7"/>
          <w:sz w:val="24"/>
          <w:szCs w:val="24"/>
        </w:rPr>
        <w:t xml:space="preserve"> </w:t>
      </w:r>
      <w:r w:rsidRPr="00F26672">
        <w:rPr>
          <w:b/>
          <w:i/>
          <w:sz w:val="24"/>
          <w:szCs w:val="24"/>
        </w:rPr>
        <w:t>педагогам</w:t>
      </w:r>
      <w:r w:rsidRPr="00F26672">
        <w:rPr>
          <w:b/>
          <w:i/>
          <w:spacing w:val="-6"/>
          <w:sz w:val="24"/>
          <w:szCs w:val="24"/>
        </w:rPr>
        <w:t xml:space="preserve"> </w:t>
      </w:r>
      <w:r w:rsidRPr="00F26672">
        <w:rPr>
          <w:b/>
          <w:i/>
          <w:sz w:val="24"/>
          <w:szCs w:val="24"/>
        </w:rPr>
        <w:t>для</w:t>
      </w:r>
      <w:r w:rsidRPr="00F26672">
        <w:rPr>
          <w:b/>
          <w:i/>
          <w:spacing w:val="-3"/>
          <w:sz w:val="24"/>
          <w:szCs w:val="24"/>
        </w:rPr>
        <w:t xml:space="preserve"> </w:t>
      </w:r>
      <w:r w:rsidRPr="00F26672">
        <w:rPr>
          <w:b/>
          <w:i/>
          <w:spacing w:val="-2"/>
          <w:sz w:val="24"/>
          <w:szCs w:val="24"/>
        </w:rPr>
        <w:t>работы:</w:t>
      </w:r>
    </w:p>
    <w:p w:rsidR="00F559C3" w:rsidRPr="00F26672" w:rsidRDefault="00F559C3" w:rsidP="00F559C3">
      <w:pPr>
        <w:pStyle w:val="a3"/>
        <w:numPr>
          <w:ilvl w:val="0"/>
          <w:numId w:val="1"/>
        </w:numPr>
        <w:tabs>
          <w:tab w:val="left" w:pos="126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Формирование</w:t>
      </w:r>
      <w:r w:rsidRPr="00F26672">
        <w:rPr>
          <w:spacing w:val="-18"/>
          <w:sz w:val="24"/>
          <w:szCs w:val="24"/>
        </w:rPr>
        <w:t xml:space="preserve"> </w:t>
      </w:r>
      <w:r w:rsidRPr="00F26672">
        <w:rPr>
          <w:sz w:val="24"/>
          <w:szCs w:val="24"/>
        </w:rPr>
        <w:t>целенаправленной</w:t>
      </w:r>
      <w:r w:rsidRPr="00F26672">
        <w:rPr>
          <w:spacing w:val="-12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деятельности:</w:t>
      </w:r>
    </w:p>
    <w:p w:rsidR="00F559C3" w:rsidRPr="00F26672" w:rsidRDefault="00F559C3" w:rsidP="00F559C3">
      <w:pPr>
        <w:pStyle w:val="a3"/>
        <w:numPr>
          <w:ilvl w:val="0"/>
          <w:numId w:val="3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предварительная</w:t>
      </w:r>
      <w:r w:rsidRPr="00F26672">
        <w:rPr>
          <w:spacing w:val="-12"/>
          <w:sz w:val="24"/>
          <w:szCs w:val="24"/>
        </w:rPr>
        <w:t xml:space="preserve"> </w:t>
      </w:r>
      <w:r w:rsidRPr="00F26672">
        <w:rPr>
          <w:sz w:val="24"/>
          <w:szCs w:val="24"/>
        </w:rPr>
        <w:t>ориентировка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в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задании,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анализ</w:t>
      </w:r>
      <w:r w:rsidRPr="00F26672">
        <w:rPr>
          <w:spacing w:val="-9"/>
          <w:sz w:val="24"/>
          <w:szCs w:val="24"/>
        </w:rPr>
        <w:t xml:space="preserve"> </w:t>
      </w:r>
      <w:r w:rsidRPr="00F26672">
        <w:rPr>
          <w:sz w:val="24"/>
          <w:szCs w:val="24"/>
        </w:rPr>
        <w:t>инструкции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к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заданию;</w:t>
      </w:r>
    </w:p>
    <w:p w:rsidR="00F559C3" w:rsidRPr="00F26672" w:rsidRDefault="00F559C3" w:rsidP="00F559C3">
      <w:pPr>
        <w:pStyle w:val="a3"/>
        <w:numPr>
          <w:ilvl w:val="0"/>
          <w:numId w:val="3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давать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задания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в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соответствии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с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темпом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деятельности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и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 xml:space="preserve">возможностями </w:t>
      </w:r>
      <w:r w:rsidRPr="00F26672">
        <w:rPr>
          <w:spacing w:val="-2"/>
          <w:sz w:val="24"/>
          <w:szCs w:val="24"/>
        </w:rPr>
        <w:t>ученика;</w:t>
      </w:r>
    </w:p>
    <w:p w:rsidR="00F559C3" w:rsidRPr="00F26672" w:rsidRDefault="00F559C3" w:rsidP="00F559C3">
      <w:pPr>
        <w:pStyle w:val="a3"/>
        <w:numPr>
          <w:ilvl w:val="0"/>
          <w:numId w:val="3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учитывать</w:t>
      </w:r>
      <w:r w:rsidRPr="00F26672">
        <w:rPr>
          <w:spacing w:val="-11"/>
          <w:sz w:val="24"/>
          <w:szCs w:val="24"/>
        </w:rPr>
        <w:t xml:space="preserve"> </w:t>
      </w:r>
      <w:r w:rsidRPr="00F26672">
        <w:rPr>
          <w:sz w:val="24"/>
          <w:szCs w:val="24"/>
        </w:rPr>
        <w:t>индивидуальные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особенности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вхождения</w:t>
      </w:r>
      <w:r w:rsidRPr="00F26672">
        <w:rPr>
          <w:spacing w:val="-9"/>
          <w:sz w:val="24"/>
          <w:szCs w:val="24"/>
        </w:rPr>
        <w:t xml:space="preserve"> </w:t>
      </w:r>
      <w:r w:rsidRPr="00F26672">
        <w:rPr>
          <w:sz w:val="24"/>
          <w:szCs w:val="24"/>
        </w:rPr>
        <w:t>ребёнка</w:t>
      </w:r>
      <w:r w:rsidRPr="00F26672">
        <w:rPr>
          <w:spacing w:val="-9"/>
          <w:sz w:val="24"/>
          <w:szCs w:val="24"/>
        </w:rPr>
        <w:t xml:space="preserve"> </w:t>
      </w:r>
      <w:r w:rsidRPr="00F26672">
        <w:rPr>
          <w:sz w:val="24"/>
          <w:szCs w:val="24"/>
        </w:rPr>
        <w:t>в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деятельность;</w:t>
      </w:r>
    </w:p>
    <w:p w:rsidR="00F559C3" w:rsidRPr="00F26672" w:rsidRDefault="00F559C3" w:rsidP="00F559C3">
      <w:pPr>
        <w:pStyle w:val="a3"/>
        <w:numPr>
          <w:ilvl w:val="0"/>
          <w:numId w:val="3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изменять тактику руководства деятельностью ребёнка в связи с динамическими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изменениями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(при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утомлении,</w:t>
      </w:r>
      <w:r w:rsidRPr="00F26672">
        <w:rPr>
          <w:spacing w:val="-9"/>
          <w:sz w:val="24"/>
          <w:szCs w:val="24"/>
        </w:rPr>
        <w:t xml:space="preserve"> </w:t>
      </w:r>
      <w:r w:rsidRPr="00F26672">
        <w:rPr>
          <w:sz w:val="24"/>
          <w:szCs w:val="24"/>
        </w:rPr>
        <w:t>пресыщении</w:t>
      </w:r>
      <w:r w:rsidRPr="00F26672">
        <w:rPr>
          <w:spacing w:val="-10"/>
          <w:sz w:val="24"/>
          <w:szCs w:val="24"/>
        </w:rPr>
        <w:t xml:space="preserve"> </w:t>
      </w:r>
      <w:r w:rsidRPr="00F26672">
        <w:rPr>
          <w:sz w:val="24"/>
          <w:szCs w:val="24"/>
        </w:rPr>
        <w:t>деятельностью);</w:t>
      </w:r>
    </w:p>
    <w:p w:rsidR="00F559C3" w:rsidRPr="00F26672" w:rsidRDefault="00F559C3" w:rsidP="00F559C3">
      <w:pPr>
        <w:pStyle w:val="a3"/>
        <w:numPr>
          <w:ilvl w:val="0"/>
          <w:numId w:val="3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коррекция импульсивности: строгий запрет необдуманных ответов и мало результативных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действий,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поощрение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ребенка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в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случае</w:t>
      </w:r>
      <w:r w:rsidRPr="00F26672">
        <w:rPr>
          <w:spacing w:val="-3"/>
          <w:sz w:val="24"/>
          <w:szCs w:val="24"/>
        </w:rPr>
        <w:t xml:space="preserve"> </w:t>
      </w:r>
      <w:r w:rsidRPr="00F26672">
        <w:rPr>
          <w:sz w:val="24"/>
          <w:szCs w:val="24"/>
        </w:rPr>
        <w:t>результативного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ответа.</w:t>
      </w:r>
    </w:p>
    <w:p w:rsidR="00F559C3" w:rsidRPr="00F26672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Выработка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навыков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самоконтроля:</w:t>
      </w:r>
    </w:p>
    <w:p w:rsidR="00F559C3" w:rsidRPr="00F26672" w:rsidRDefault="00F559C3" w:rsidP="00F559C3">
      <w:pPr>
        <w:pStyle w:val="a3"/>
        <w:numPr>
          <w:ilvl w:val="0"/>
          <w:numId w:val="4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работа</w:t>
      </w:r>
      <w:r w:rsidRPr="00F26672">
        <w:rPr>
          <w:spacing w:val="-9"/>
          <w:sz w:val="24"/>
          <w:szCs w:val="24"/>
        </w:rPr>
        <w:t xml:space="preserve"> </w:t>
      </w:r>
      <w:r w:rsidRPr="00F26672">
        <w:rPr>
          <w:sz w:val="24"/>
          <w:szCs w:val="24"/>
        </w:rPr>
        <w:t>по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подражанию</w:t>
      </w:r>
      <w:r w:rsidRPr="00F26672">
        <w:rPr>
          <w:spacing w:val="-9"/>
          <w:sz w:val="24"/>
          <w:szCs w:val="24"/>
        </w:rPr>
        <w:t xml:space="preserve"> </w:t>
      </w:r>
      <w:r w:rsidRPr="00F26672">
        <w:rPr>
          <w:sz w:val="24"/>
          <w:szCs w:val="24"/>
        </w:rPr>
        <w:t>(контролирующую</w:t>
      </w:r>
      <w:r w:rsidRPr="00F26672">
        <w:rPr>
          <w:spacing w:val="-10"/>
          <w:sz w:val="24"/>
          <w:szCs w:val="24"/>
        </w:rPr>
        <w:t xml:space="preserve"> </w:t>
      </w:r>
      <w:r w:rsidRPr="00F26672">
        <w:rPr>
          <w:sz w:val="24"/>
          <w:szCs w:val="24"/>
        </w:rPr>
        <w:t>функцию</w:t>
      </w:r>
      <w:r w:rsidRPr="00F26672">
        <w:rPr>
          <w:spacing w:val="-9"/>
          <w:sz w:val="24"/>
          <w:szCs w:val="24"/>
        </w:rPr>
        <w:t xml:space="preserve"> </w:t>
      </w:r>
      <w:r w:rsidRPr="00F26672">
        <w:rPr>
          <w:sz w:val="24"/>
          <w:szCs w:val="24"/>
        </w:rPr>
        <w:t>выполняет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педагог);</w:t>
      </w:r>
    </w:p>
    <w:p w:rsidR="00F559C3" w:rsidRPr="00F26672" w:rsidRDefault="00F559C3" w:rsidP="00F559C3">
      <w:pPr>
        <w:pStyle w:val="a3"/>
        <w:numPr>
          <w:ilvl w:val="0"/>
          <w:numId w:val="4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работа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по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образцу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(ученик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контролирует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свою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деятельность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 xml:space="preserve">посредством </w:t>
      </w:r>
      <w:r w:rsidRPr="00F26672">
        <w:rPr>
          <w:spacing w:val="-2"/>
          <w:sz w:val="24"/>
          <w:szCs w:val="24"/>
        </w:rPr>
        <w:t>образца);</w:t>
      </w:r>
    </w:p>
    <w:p w:rsidR="00F559C3" w:rsidRPr="00F26672" w:rsidRDefault="00F559C3" w:rsidP="00F559C3">
      <w:pPr>
        <w:pStyle w:val="a3"/>
        <w:numPr>
          <w:ilvl w:val="0"/>
          <w:numId w:val="4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lastRenderedPageBreak/>
        <w:t>самостоятельная</w:t>
      </w:r>
      <w:r w:rsidRPr="00F26672">
        <w:rPr>
          <w:spacing w:val="-12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работа.</w:t>
      </w:r>
    </w:p>
    <w:p w:rsidR="00F559C3" w:rsidRPr="00F26672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Не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предъявлять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для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выполнения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сразу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более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одного</w:t>
      </w:r>
      <w:r w:rsidRPr="00F26672">
        <w:rPr>
          <w:spacing w:val="-3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задания:</w:t>
      </w:r>
    </w:p>
    <w:p w:rsidR="00F559C3" w:rsidRPr="00F26672" w:rsidRDefault="00F559C3" w:rsidP="00F559C3">
      <w:pPr>
        <w:pStyle w:val="a3"/>
        <w:numPr>
          <w:ilvl w:val="0"/>
          <w:numId w:val="5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сложное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задание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предъявлять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частями;</w:t>
      </w:r>
    </w:p>
    <w:p w:rsidR="00F559C3" w:rsidRPr="00F26672" w:rsidRDefault="00F559C3" w:rsidP="00F559C3">
      <w:pPr>
        <w:pStyle w:val="a3"/>
        <w:numPr>
          <w:ilvl w:val="0"/>
          <w:numId w:val="5"/>
        </w:numPr>
        <w:tabs>
          <w:tab w:val="left" w:pos="1193"/>
        </w:tabs>
        <w:rPr>
          <w:sz w:val="24"/>
          <w:szCs w:val="24"/>
        </w:rPr>
      </w:pPr>
      <w:r w:rsidRPr="00F26672">
        <w:rPr>
          <w:sz w:val="24"/>
          <w:szCs w:val="24"/>
        </w:rPr>
        <w:t>контролировать</w:t>
      </w:r>
      <w:r w:rsidRPr="00F26672">
        <w:rPr>
          <w:spacing w:val="-10"/>
          <w:sz w:val="24"/>
          <w:szCs w:val="24"/>
        </w:rPr>
        <w:t xml:space="preserve"> </w:t>
      </w:r>
      <w:r w:rsidRPr="00F26672">
        <w:rPr>
          <w:sz w:val="24"/>
          <w:szCs w:val="24"/>
        </w:rPr>
        <w:t>ход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выполнения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каждой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части,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внося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коррективы.</w:t>
      </w:r>
    </w:p>
    <w:p w:rsidR="00F559C3" w:rsidRPr="00F26672" w:rsidRDefault="00F559C3" w:rsidP="00F559C3">
      <w:pPr>
        <w:pStyle w:val="a3"/>
        <w:numPr>
          <w:ilvl w:val="0"/>
          <w:numId w:val="1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pacing w:val="-2"/>
          <w:sz w:val="24"/>
          <w:szCs w:val="24"/>
        </w:rPr>
        <w:t>Формирование</w:t>
      </w:r>
      <w:r w:rsidRPr="00F26672">
        <w:rPr>
          <w:spacing w:val="17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пространственно-временных</w:t>
      </w:r>
      <w:r w:rsidRPr="00F26672">
        <w:rPr>
          <w:spacing w:val="19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представлений:</w:t>
      </w:r>
    </w:p>
    <w:p w:rsidR="00F559C3" w:rsidRPr="00F26672" w:rsidRDefault="00F559C3" w:rsidP="00F559C3">
      <w:pPr>
        <w:pStyle w:val="a3"/>
        <w:numPr>
          <w:ilvl w:val="0"/>
          <w:numId w:val="6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планирование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дополнительного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времени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и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разъяснительная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работа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при ориентации на листе бумаге, доске;</w:t>
      </w:r>
    </w:p>
    <w:p w:rsidR="00F559C3" w:rsidRPr="00F26672" w:rsidRDefault="00F559C3" w:rsidP="00F559C3">
      <w:pPr>
        <w:pStyle w:val="a3"/>
        <w:numPr>
          <w:ilvl w:val="0"/>
          <w:numId w:val="6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использование</w:t>
      </w:r>
      <w:r w:rsidRPr="00F26672">
        <w:rPr>
          <w:spacing w:val="-5"/>
          <w:sz w:val="24"/>
          <w:szCs w:val="24"/>
        </w:rPr>
        <w:t xml:space="preserve"> </w:t>
      </w:r>
      <w:proofErr w:type="spellStart"/>
      <w:r w:rsidRPr="00F26672">
        <w:rPr>
          <w:sz w:val="24"/>
          <w:szCs w:val="24"/>
        </w:rPr>
        <w:t>физминуток</w:t>
      </w:r>
      <w:proofErr w:type="spellEnd"/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для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формирования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ориентации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в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схеме собственного тела, пространства;</w:t>
      </w:r>
    </w:p>
    <w:p w:rsidR="00F559C3" w:rsidRPr="00F26672" w:rsidRDefault="00F559C3" w:rsidP="00F559C3">
      <w:pPr>
        <w:pStyle w:val="a3"/>
        <w:numPr>
          <w:ilvl w:val="0"/>
          <w:numId w:val="6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использование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на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уроках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математики</w:t>
      </w:r>
      <w:r w:rsidRPr="00F26672">
        <w:rPr>
          <w:spacing w:val="-6"/>
          <w:sz w:val="24"/>
          <w:szCs w:val="24"/>
        </w:rPr>
        <w:t xml:space="preserve"> </w:t>
      </w:r>
      <w:proofErr w:type="spellStart"/>
      <w:r w:rsidRPr="00F26672">
        <w:rPr>
          <w:sz w:val="24"/>
          <w:szCs w:val="24"/>
        </w:rPr>
        <w:t>оргмомента</w:t>
      </w:r>
      <w:proofErr w:type="spellEnd"/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для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уточнения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временных представлений (какое сейчас время года, месяц, день недели).</w:t>
      </w:r>
    </w:p>
    <w:p w:rsidR="00F559C3" w:rsidRPr="00F26672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Усиление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регулирующей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функции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слова,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формирование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способности</w:t>
      </w:r>
      <w:r w:rsidRPr="00F26672">
        <w:rPr>
          <w:spacing w:val="-3"/>
          <w:sz w:val="24"/>
          <w:szCs w:val="24"/>
        </w:rPr>
        <w:t xml:space="preserve"> </w:t>
      </w:r>
      <w:r w:rsidRPr="00F26672">
        <w:rPr>
          <w:sz w:val="24"/>
          <w:szCs w:val="24"/>
        </w:rPr>
        <w:t>к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 xml:space="preserve">речевому </w:t>
      </w:r>
      <w:r w:rsidRPr="00F26672">
        <w:rPr>
          <w:spacing w:val="-2"/>
          <w:sz w:val="24"/>
          <w:szCs w:val="24"/>
        </w:rPr>
        <w:t>обобщению:</w:t>
      </w:r>
    </w:p>
    <w:p w:rsidR="00F559C3" w:rsidRPr="00F26672" w:rsidRDefault="00F559C3" w:rsidP="00F559C3">
      <w:pPr>
        <w:pStyle w:val="a3"/>
        <w:numPr>
          <w:ilvl w:val="0"/>
          <w:numId w:val="8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сопровождение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речью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выполняемых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действий</w:t>
      </w:r>
      <w:r w:rsidRPr="00F26672">
        <w:rPr>
          <w:spacing w:val="-3"/>
          <w:sz w:val="24"/>
          <w:szCs w:val="24"/>
        </w:rPr>
        <w:t xml:space="preserve"> </w:t>
      </w:r>
      <w:r w:rsidRPr="00F26672">
        <w:rPr>
          <w:sz w:val="24"/>
          <w:szCs w:val="24"/>
        </w:rPr>
        <w:t>(ребёнок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повторяет</w:t>
      </w:r>
      <w:r w:rsidRPr="00F26672">
        <w:rPr>
          <w:spacing w:val="-9"/>
          <w:sz w:val="24"/>
          <w:szCs w:val="24"/>
        </w:rPr>
        <w:t xml:space="preserve"> </w:t>
      </w:r>
      <w:r w:rsidRPr="00F26672">
        <w:rPr>
          <w:sz w:val="24"/>
          <w:szCs w:val="24"/>
        </w:rPr>
        <w:t xml:space="preserve">образец речевого сопровождения за учителем, впоследствии даёт словесный ответ </w:t>
      </w:r>
      <w:r w:rsidRPr="00F26672">
        <w:rPr>
          <w:spacing w:val="-2"/>
          <w:sz w:val="24"/>
          <w:szCs w:val="24"/>
        </w:rPr>
        <w:t>самостоятельно);</w:t>
      </w:r>
    </w:p>
    <w:p w:rsidR="00F559C3" w:rsidRPr="00F26672" w:rsidRDefault="00F559C3" w:rsidP="00F559C3">
      <w:pPr>
        <w:pStyle w:val="a3"/>
        <w:numPr>
          <w:ilvl w:val="0"/>
          <w:numId w:val="7"/>
        </w:numPr>
        <w:tabs>
          <w:tab w:val="left" w:pos="1193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формулирование</w:t>
      </w:r>
      <w:r w:rsidRPr="00F26672">
        <w:rPr>
          <w:spacing w:val="-9"/>
          <w:sz w:val="24"/>
          <w:szCs w:val="24"/>
        </w:rPr>
        <w:t xml:space="preserve"> </w:t>
      </w:r>
      <w:r w:rsidRPr="00F26672">
        <w:rPr>
          <w:sz w:val="24"/>
          <w:szCs w:val="24"/>
        </w:rPr>
        <w:t>вывода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ребёнком.</w:t>
      </w:r>
    </w:p>
    <w:p w:rsidR="00F559C3" w:rsidRPr="00F26672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Ограничиться</w:t>
      </w:r>
      <w:r w:rsidRPr="00F26672">
        <w:rPr>
          <w:spacing w:val="-10"/>
          <w:sz w:val="24"/>
          <w:szCs w:val="24"/>
        </w:rPr>
        <w:t xml:space="preserve"> </w:t>
      </w:r>
      <w:r w:rsidRPr="00F26672">
        <w:rPr>
          <w:sz w:val="24"/>
          <w:szCs w:val="24"/>
        </w:rPr>
        <w:t>минимальным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количеством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наглядного</w:t>
      </w:r>
      <w:r w:rsidRPr="00F26672">
        <w:rPr>
          <w:spacing w:val="-11"/>
          <w:sz w:val="24"/>
          <w:szCs w:val="24"/>
        </w:rPr>
        <w:t xml:space="preserve"> </w:t>
      </w:r>
      <w:r w:rsidRPr="00F26672">
        <w:rPr>
          <w:sz w:val="24"/>
          <w:szCs w:val="24"/>
        </w:rPr>
        <w:t>материала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z w:val="24"/>
          <w:szCs w:val="24"/>
        </w:rPr>
        <w:t>на</w:t>
      </w:r>
      <w:r w:rsidRPr="00F26672">
        <w:rPr>
          <w:spacing w:val="-7"/>
          <w:sz w:val="24"/>
          <w:szCs w:val="24"/>
        </w:rPr>
        <w:t xml:space="preserve"> </w:t>
      </w:r>
      <w:r w:rsidRPr="00F26672">
        <w:rPr>
          <w:spacing w:val="-2"/>
          <w:sz w:val="24"/>
          <w:szCs w:val="24"/>
        </w:rPr>
        <w:t>уроке.</w:t>
      </w:r>
    </w:p>
    <w:p w:rsidR="00F559C3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Устраивать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на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уроках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паузы</w:t>
      </w:r>
      <w:r w:rsidRPr="00F26672">
        <w:rPr>
          <w:spacing w:val="-8"/>
          <w:sz w:val="24"/>
          <w:szCs w:val="24"/>
        </w:rPr>
        <w:t xml:space="preserve"> </w:t>
      </w:r>
      <w:r w:rsidRPr="00F26672">
        <w:rPr>
          <w:sz w:val="24"/>
          <w:szCs w:val="24"/>
        </w:rPr>
        <w:t>активного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отдыха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с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лёгкими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физическими упражнениями на расслабление.</w:t>
      </w:r>
    </w:p>
    <w:p w:rsidR="00F559C3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Использовать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в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процессе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обучения</w:t>
      </w:r>
      <w:r w:rsidRPr="00F26672">
        <w:rPr>
          <w:spacing w:val="-3"/>
          <w:sz w:val="24"/>
          <w:szCs w:val="24"/>
        </w:rPr>
        <w:t xml:space="preserve"> </w:t>
      </w:r>
      <w:r w:rsidRPr="00F26672">
        <w:rPr>
          <w:sz w:val="24"/>
          <w:szCs w:val="24"/>
        </w:rPr>
        <w:t>игровые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приёмы,</w:t>
      </w:r>
      <w:r w:rsidRPr="00F26672">
        <w:rPr>
          <w:spacing w:val="-9"/>
          <w:sz w:val="24"/>
          <w:szCs w:val="24"/>
        </w:rPr>
        <w:t xml:space="preserve"> </w:t>
      </w:r>
      <w:r w:rsidRPr="00F26672">
        <w:rPr>
          <w:sz w:val="24"/>
          <w:szCs w:val="24"/>
        </w:rPr>
        <w:t>элементы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соревнования, дидактические игры.</w:t>
      </w:r>
    </w:p>
    <w:p w:rsidR="00F559C3" w:rsidRPr="001D3195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Создавать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ситуации</w:t>
      </w:r>
      <w:r w:rsidRPr="00F26672">
        <w:rPr>
          <w:spacing w:val="-3"/>
          <w:sz w:val="24"/>
          <w:szCs w:val="24"/>
        </w:rPr>
        <w:t xml:space="preserve"> </w:t>
      </w:r>
      <w:r w:rsidRPr="00F26672">
        <w:rPr>
          <w:sz w:val="24"/>
          <w:szCs w:val="24"/>
        </w:rPr>
        <w:t>успеха,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в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которых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ученик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мог</w:t>
      </w:r>
      <w:r w:rsidRPr="00F26672">
        <w:rPr>
          <w:spacing w:val="-4"/>
          <w:sz w:val="24"/>
          <w:szCs w:val="24"/>
        </w:rPr>
        <w:t xml:space="preserve"> </w:t>
      </w:r>
      <w:r w:rsidRPr="00F26672">
        <w:rPr>
          <w:sz w:val="24"/>
          <w:szCs w:val="24"/>
        </w:rPr>
        <w:t>бы</w:t>
      </w:r>
      <w:r w:rsidRPr="00F26672">
        <w:rPr>
          <w:spacing w:val="-6"/>
          <w:sz w:val="24"/>
          <w:szCs w:val="24"/>
        </w:rPr>
        <w:t xml:space="preserve"> </w:t>
      </w:r>
      <w:r w:rsidRPr="00F26672">
        <w:rPr>
          <w:sz w:val="24"/>
          <w:szCs w:val="24"/>
        </w:rPr>
        <w:t>проявить</w:t>
      </w:r>
      <w:r w:rsidRPr="00F26672">
        <w:rPr>
          <w:spacing w:val="-5"/>
          <w:sz w:val="24"/>
          <w:szCs w:val="24"/>
        </w:rPr>
        <w:t xml:space="preserve"> </w:t>
      </w:r>
      <w:r w:rsidRPr="00F26672">
        <w:rPr>
          <w:sz w:val="24"/>
          <w:szCs w:val="24"/>
        </w:rPr>
        <w:t>свои</w:t>
      </w:r>
      <w:r w:rsidRPr="00F26672">
        <w:rPr>
          <w:spacing w:val="-3"/>
          <w:sz w:val="24"/>
          <w:szCs w:val="24"/>
        </w:rPr>
        <w:t xml:space="preserve"> </w:t>
      </w:r>
      <w:r w:rsidRPr="00F26672">
        <w:rPr>
          <w:sz w:val="24"/>
          <w:szCs w:val="24"/>
        </w:rPr>
        <w:t xml:space="preserve">сильные </w:t>
      </w:r>
      <w:r w:rsidRPr="00F26672">
        <w:rPr>
          <w:spacing w:val="-2"/>
          <w:sz w:val="24"/>
          <w:szCs w:val="24"/>
        </w:rPr>
        <w:t>стороны.</w:t>
      </w:r>
    </w:p>
    <w:p w:rsidR="00F559C3" w:rsidRPr="001D3195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1D3195">
        <w:rPr>
          <w:sz w:val="24"/>
          <w:szCs w:val="24"/>
        </w:rPr>
        <w:t>Поддерживать и поощрять любые проявления инициативы и самостоятельности ребёнка на уроке.</w:t>
      </w:r>
    </w:p>
    <w:p w:rsidR="00F559C3" w:rsidRPr="00F26672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Избегать предъявления завышенных и заниженных требований к ученику.</w:t>
      </w:r>
    </w:p>
    <w:p w:rsidR="00F559C3" w:rsidRPr="00F26672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Хвалить ребёнка, даже если он справился с небольшим заданием или его частью.</w:t>
      </w:r>
    </w:p>
    <w:p w:rsidR="00F559C3" w:rsidRPr="00F26672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Воспитывать навыки учебной работы, формировать представления о социальных нормах и навыках общения.</w:t>
      </w:r>
    </w:p>
    <w:p w:rsidR="00F559C3" w:rsidRDefault="00F559C3" w:rsidP="00F559C3">
      <w:pPr>
        <w:pStyle w:val="a3"/>
        <w:numPr>
          <w:ilvl w:val="0"/>
          <w:numId w:val="1"/>
        </w:numPr>
        <w:tabs>
          <w:tab w:val="left" w:pos="1241"/>
        </w:tabs>
        <w:jc w:val="both"/>
        <w:rPr>
          <w:sz w:val="24"/>
          <w:szCs w:val="24"/>
        </w:rPr>
      </w:pPr>
      <w:r w:rsidRPr="00F26672">
        <w:rPr>
          <w:sz w:val="24"/>
          <w:szCs w:val="24"/>
        </w:rPr>
        <w:t>Расширение кругозора, формирование разносторонних понятий и п</w:t>
      </w:r>
      <w:r>
        <w:rPr>
          <w:sz w:val="24"/>
          <w:szCs w:val="24"/>
        </w:rPr>
        <w:t xml:space="preserve">редставлений об окружающем мире. </w:t>
      </w:r>
    </w:p>
    <w:p w:rsidR="00F559C3" w:rsidRPr="00F559C3" w:rsidRDefault="00F559C3" w:rsidP="00F559C3">
      <w:pPr>
        <w:pStyle w:val="a3"/>
        <w:tabs>
          <w:tab w:val="left" w:pos="1241"/>
        </w:tabs>
        <w:ind w:left="300"/>
        <w:rPr>
          <w:i/>
          <w:color w:val="C45911" w:themeColor="accent2" w:themeShade="BF"/>
          <w:sz w:val="24"/>
          <w:szCs w:val="24"/>
        </w:rPr>
        <w:sectPr w:rsidR="00F559C3" w:rsidRPr="00F559C3" w:rsidSect="00F559C3">
          <w:pgSz w:w="16840" w:h="11910" w:orient="landscape"/>
          <w:pgMar w:top="567" w:right="567" w:bottom="567" w:left="567" w:header="720" w:footer="720" w:gutter="0"/>
          <w:pgBorders w:offsetFrom="page">
            <w:top w:val="dashSmallGap" w:sz="4" w:space="24" w:color="FFD966" w:themeColor="accent4" w:themeTint="99"/>
            <w:left w:val="dashSmallGap" w:sz="4" w:space="24" w:color="FFD966" w:themeColor="accent4" w:themeTint="99"/>
            <w:bottom w:val="dashSmallGap" w:sz="4" w:space="24" w:color="FFD966" w:themeColor="accent4" w:themeTint="99"/>
            <w:right w:val="dashSmallGap" w:sz="4" w:space="24" w:color="FFD966" w:themeColor="accent4" w:themeTint="99"/>
          </w:pgBorders>
          <w:cols w:num="2" w:space="720"/>
          <w:docGrid w:linePitch="299"/>
        </w:sectPr>
      </w:pPr>
      <w:r w:rsidRPr="00F559C3">
        <w:rPr>
          <w:i/>
          <w:color w:val="C45911" w:themeColor="accent2" w:themeShade="BF"/>
          <w:sz w:val="24"/>
          <w:szCs w:val="24"/>
        </w:rPr>
        <w:t>Учитель – дефектолог Екатерина Владимировна О</w:t>
      </w:r>
      <w:r>
        <w:rPr>
          <w:i/>
          <w:color w:val="C45911" w:themeColor="accent2" w:themeShade="BF"/>
          <w:sz w:val="24"/>
          <w:szCs w:val="24"/>
        </w:rPr>
        <w:t>днорогая</w:t>
      </w:r>
      <w:bookmarkStart w:id="0" w:name="_GoBack"/>
      <w:bookmarkEnd w:id="0"/>
    </w:p>
    <w:p w:rsidR="00F559C3" w:rsidRDefault="00F559C3" w:rsidP="00F559C3"/>
    <w:sectPr w:rsidR="00F559C3" w:rsidSect="00F559C3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FFD966" w:themeColor="accent4" w:themeTint="99"/>
        <w:left w:val="dashSmallGap" w:sz="4" w:space="24" w:color="FFD966" w:themeColor="accent4" w:themeTint="99"/>
        <w:bottom w:val="dashSmallGap" w:sz="4" w:space="24" w:color="FFD966" w:themeColor="accent4" w:themeTint="99"/>
        <w:right w:val="dashSmallGap" w:sz="4" w:space="24" w:color="FFD966" w:themeColor="accent4" w:themeTint="99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425"/>
    <w:multiLevelType w:val="hybridMultilevel"/>
    <w:tmpl w:val="263AEA6C"/>
    <w:lvl w:ilvl="0" w:tplc="1A0A6B8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740F1"/>
    <w:multiLevelType w:val="hybridMultilevel"/>
    <w:tmpl w:val="42D2C650"/>
    <w:lvl w:ilvl="0" w:tplc="1A0A6B8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74DE1"/>
    <w:multiLevelType w:val="hybridMultilevel"/>
    <w:tmpl w:val="045EEB52"/>
    <w:lvl w:ilvl="0" w:tplc="21CCF568">
      <w:start w:val="1"/>
      <w:numFmt w:val="decimal"/>
      <w:lvlText w:val="%1."/>
      <w:lvlJc w:val="left"/>
      <w:pPr>
        <w:ind w:left="300" w:hanging="300"/>
        <w:jc w:val="left"/>
      </w:pPr>
      <w:rPr>
        <w:rFonts w:ascii="Times New Roman" w:eastAsia="Times New Roman" w:hAnsi="Times New Roman" w:cs="Times New Roman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26E8F778"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37E82CC8">
      <w:numFmt w:val="bullet"/>
      <w:lvlText w:val="•"/>
      <w:lvlJc w:val="left"/>
      <w:pPr>
        <w:ind w:left="298" w:hanging="164"/>
      </w:pPr>
      <w:rPr>
        <w:rFonts w:hint="default"/>
        <w:lang w:val="ru-RU" w:eastAsia="en-US" w:bidi="ar-SA"/>
      </w:rPr>
    </w:lvl>
    <w:lvl w:ilvl="3" w:tplc="61383F62">
      <w:numFmt w:val="bullet"/>
      <w:lvlText w:val="•"/>
      <w:lvlJc w:val="left"/>
      <w:pPr>
        <w:ind w:left="1513" w:hanging="164"/>
      </w:pPr>
      <w:rPr>
        <w:rFonts w:hint="default"/>
        <w:lang w:val="ru-RU" w:eastAsia="en-US" w:bidi="ar-SA"/>
      </w:rPr>
    </w:lvl>
    <w:lvl w:ilvl="4" w:tplc="145EDE6C">
      <w:numFmt w:val="bullet"/>
      <w:lvlText w:val="•"/>
      <w:lvlJc w:val="left"/>
      <w:pPr>
        <w:ind w:left="2729" w:hanging="164"/>
      </w:pPr>
      <w:rPr>
        <w:rFonts w:hint="default"/>
        <w:lang w:val="ru-RU" w:eastAsia="en-US" w:bidi="ar-SA"/>
      </w:rPr>
    </w:lvl>
    <w:lvl w:ilvl="5" w:tplc="555651B8">
      <w:numFmt w:val="bullet"/>
      <w:lvlText w:val="•"/>
      <w:lvlJc w:val="left"/>
      <w:pPr>
        <w:ind w:left="3945" w:hanging="164"/>
      </w:pPr>
      <w:rPr>
        <w:rFonts w:hint="default"/>
        <w:lang w:val="ru-RU" w:eastAsia="en-US" w:bidi="ar-SA"/>
      </w:rPr>
    </w:lvl>
    <w:lvl w:ilvl="6" w:tplc="8DCC55FA">
      <w:numFmt w:val="bullet"/>
      <w:lvlText w:val="•"/>
      <w:lvlJc w:val="left"/>
      <w:pPr>
        <w:ind w:left="5161" w:hanging="164"/>
      </w:pPr>
      <w:rPr>
        <w:rFonts w:hint="default"/>
        <w:lang w:val="ru-RU" w:eastAsia="en-US" w:bidi="ar-SA"/>
      </w:rPr>
    </w:lvl>
    <w:lvl w:ilvl="7" w:tplc="B552AE62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8" w:tplc="81C271B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F3F21CF"/>
    <w:multiLevelType w:val="hybridMultilevel"/>
    <w:tmpl w:val="8DA8FA80"/>
    <w:lvl w:ilvl="0" w:tplc="1A0A6B8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164DF4"/>
    <w:multiLevelType w:val="hybridMultilevel"/>
    <w:tmpl w:val="805E3640"/>
    <w:lvl w:ilvl="0" w:tplc="1A0A6B8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B0998"/>
    <w:multiLevelType w:val="hybridMultilevel"/>
    <w:tmpl w:val="561A96FE"/>
    <w:lvl w:ilvl="0" w:tplc="1A0A6B8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26E0D"/>
    <w:multiLevelType w:val="hybridMultilevel"/>
    <w:tmpl w:val="56A8C864"/>
    <w:lvl w:ilvl="0" w:tplc="1A0A6B8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15D26"/>
    <w:multiLevelType w:val="hybridMultilevel"/>
    <w:tmpl w:val="66FE9108"/>
    <w:lvl w:ilvl="0" w:tplc="1A0A6B8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42"/>
    <w:rsid w:val="00140542"/>
    <w:rsid w:val="00595160"/>
    <w:rsid w:val="00F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24A8"/>
  <w15:chartTrackingRefBased/>
  <w15:docId w15:val="{E25AF351-5CC3-432C-AEBD-898D3E27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5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59C3"/>
    <w:pPr>
      <w:ind w:left="9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25CA-3E7F-4D8C-BDF4-4815B2AA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2023-12-13T10:32:00Z</dcterms:created>
  <dcterms:modified xsi:type="dcterms:W3CDTF">2023-12-13T10:39:00Z</dcterms:modified>
</cp:coreProperties>
</file>