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3E" w:rsidRPr="00D02614" w:rsidRDefault="007D173E" w:rsidP="007D173E">
      <w:pPr>
        <w:pStyle w:val="Default"/>
        <w:rPr>
          <w:sz w:val="12"/>
          <w:szCs w:val="12"/>
        </w:rPr>
      </w:pPr>
    </w:p>
    <w:p w:rsidR="007D173E" w:rsidRPr="007D173E" w:rsidRDefault="007D173E" w:rsidP="007D173E">
      <w:pPr>
        <w:pStyle w:val="Default"/>
        <w:jc w:val="center"/>
        <w:rPr>
          <w:color w:val="auto"/>
          <w:sz w:val="28"/>
          <w:szCs w:val="28"/>
        </w:rPr>
      </w:pPr>
      <w:r w:rsidRPr="007D173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</w:t>
      </w:r>
    </w:p>
    <w:p w:rsidR="007D173E" w:rsidRPr="007D173E" w:rsidRDefault="007D173E" w:rsidP="007D173E">
      <w:pPr>
        <w:pStyle w:val="Default"/>
        <w:jc w:val="center"/>
        <w:rPr>
          <w:color w:val="auto"/>
          <w:sz w:val="28"/>
          <w:szCs w:val="28"/>
        </w:rPr>
      </w:pPr>
      <w:r w:rsidRPr="007D173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государственной итоговой аттестации выпускников 9 класса</w:t>
      </w:r>
    </w:p>
    <w:p w:rsidR="007D173E" w:rsidRDefault="00D1335C" w:rsidP="00D1335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</w:t>
      </w:r>
      <w:r w:rsidR="007D173E" w:rsidRPr="007D173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ОУ СОШ № 11 за 20</w:t>
      </w:r>
      <w:r w:rsidR="00F43E08">
        <w:rPr>
          <w:rFonts w:ascii="Times New Roman" w:hAnsi="Times New Roman" w:cs="Times New Roman"/>
          <w:b/>
          <w:bCs/>
          <w:color w:val="auto"/>
          <w:sz w:val="28"/>
          <w:szCs w:val="28"/>
        </w:rPr>
        <w:t>20-2021</w:t>
      </w:r>
      <w:r w:rsidR="007D173E" w:rsidRPr="007D17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учебный год.</w:t>
      </w:r>
    </w:p>
    <w:p w:rsidR="00D1335C" w:rsidRPr="00D1335C" w:rsidRDefault="00D1335C" w:rsidP="00D1335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D173E" w:rsidRPr="007D173E" w:rsidRDefault="007D173E" w:rsidP="007D173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73E">
        <w:rPr>
          <w:rFonts w:ascii="Times New Roman" w:hAnsi="Times New Roman" w:cs="Times New Roman"/>
          <w:color w:val="auto"/>
          <w:sz w:val="28"/>
          <w:szCs w:val="28"/>
        </w:rPr>
        <w:t>Подготовка к государственной итоговой аттестации выпускников 9-х классов началась в октябре</w:t>
      </w:r>
      <w:r w:rsidR="001A2EC5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F43E0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 xml:space="preserve"> года. В начале года был составлен план подготовки к ГИА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F43E0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>, план информационно-разъяснительной работы для учителей, родителей и обучающихся. Все подготовительные мероприятия проводились согласно указанным планам под роспись у</w:t>
      </w:r>
      <w:r w:rsidR="005147A5">
        <w:rPr>
          <w:rFonts w:ascii="Times New Roman" w:hAnsi="Times New Roman" w:cs="Times New Roman"/>
          <w:color w:val="auto"/>
          <w:sz w:val="28"/>
          <w:szCs w:val="28"/>
        </w:rPr>
        <w:t>частников. По запросу министерства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была создана и своевременно корректировалась база данных выпускников 9-х классов. </w:t>
      </w:r>
    </w:p>
    <w:p w:rsidR="007D173E" w:rsidRPr="007D173E" w:rsidRDefault="007D173E" w:rsidP="007D173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73E">
        <w:rPr>
          <w:rFonts w:ascii="Times New Roman" w:hAnsi="Times New Roman" w:cs="Times New Roman"/>
          <w:color w:val="auto"/>
          <w:sz w:val="28"/>
          <w:szCs w:val="28"/>
        </w:rPr>
        <w:t>В своей деятельности по подготовке и проведению государственной (итоговой) аттестации 20</w:t>
      </w:r>
      <w:r w:rsidR="00F43E0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 xml:space="preserve"> года администрация школы и педагогический коллектив руководствовались нормативно-распорядительными документами федерального, регионального и муниципального уровней. В школе была создана информационная среда по подготовке и проведению ОГЭ, оформлен стенд для родителей и учащихся. На </w:t>
      </w:r>
      <w:r w:rsidR="005147A5">
        <w:rPr>
          <w:rFonts w:ascii="Times New Roman" w:hAnsi="Times New Roman" w:cs="Times New Roman"/>
          <w:color w:val="auto"/>
          <w:sz w:val="28"/>
          <w:szCs w:val="28"/>
        </w:rPr>
        <w:t>сайте М</w:t>
      </w:r>
      <w:r w:rsidR="00F43E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147A5">
        <w:rPr>
          <w:rFonts w:ascii="Times New Roman" w:hAnsi="Times New Roman" w:cs="Times New Roman"/>
          <w:color w:val="auto"/>
          <w:sz w:val="28"/>
          <w:szCs w:val="28"/>
        </w:rPr>
        <w:t>ОУ СОШ №11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 xml:space="preserve"> функционировал раздел «ОГЭ</w:t>
      </w:r>
      <w:r w:rsidR="005147A5">
        <w:rPr>
          <w:rFonts w:ascii="Times New Roman" w:hAnsi="Times New Roman" w:cs="Times New Roman"/>
          <w:color w:val="auto"/>
          <w:sz w:val="28"/>
          <w:szCs w:val="28"/>
        </w:rPr>
        <w:t xml:space="preserve"> и ГВЭ-9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>». Проводились систематические инструктажи по обучению выпускников правилам заполнения бланков. В течение учебного года осуществлялось консультирование (индивидуальное и групповое) по предметам, выносимым на государственную (итоговую) аттестацию. При этом</w:t>
      </w:r>
      <w:r w:rsidR="005147A5">
        <w:rPr>
          <w:rFonts w:ascii="Times New Roman" w:hAnsi="Times New Roman" w:cs="Times New Roman"/>
          <w:color w:val="auto"/>
          <w:sz w:val="28"/>
          <w:szCs w:val="28"/>
        </w:rPr>
        <w:t xml:space="preserve"> активно использовались интернет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>-ресурсы: www.gia.edu.ru</w:t>
      </w:r>
      <w:r w:rsidRPr="000875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 w:rsidR="000875C9" w:rsidRPr="000875C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www.fipi.ru</w:t>
        </w:r>
      </w:hyperlink>
      <w:r w:rsidR="000875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>Было организовано проведение темат</w:t>
      </w:r>
      <w:r w:rsidR="00F43E08">
        <w:rPr>
          <w:rFonts w:ascii="Times New Roman" w:hAnsi="Times New Roman" w:cs="Times New Roman"/>
          <w:color w:val="auto"/>
          <w:sz w:val="28"/>
          <w:szCs w:val="28"/>
        </w:rPr>
        <w:t>ических административных работ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>, репетиционных работ в форме ОГЭ</w:t>
      </w:r>
      <w:r w:rsidR="005147A5">
        <w:rPr>
          <w:rFonts w:ascii="Times New Roman" w:hAnsi="Times New Roman" w:cs="Times New Roman"/>
          <w:color w:val="auto"/>
          <w:sz w:val="28"/>
          <w:szCs w:val="28"/>
        </w:rPr>
        <w:t xml:space="preserve"> и ГВЭ</w:t>
      </w:r>
      <w:r w:rsidR="00F43E08">
        <w:rPr>
          <w:rFonts w:ascii="Times New Roman" w:hAnsi="Times New Roman" w:cs="Times New Roman"/>
          <w:color w:val="auto"/>
          <w:sz w:val="28"/>
          <w:szCs w:val="28"/>
        </w:rPr>
        <w:t>, контрольных работ, вносимых в РИС ГИА-9.</w:t>
      </w:r>
      <w:r w:rsidRPr="007D173E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всех работ анализировались, составлялись отчеты с указанием типичных ошибок и индивидуальных рекомендаций по коррекции пробелов, своевременно информировались родители выпускников на родительских собраниях, при личных встречах, через систему электронного журнала. </w:t>
      </w:r>
    </w:p>
    <w:p w:rsidR="007D173E" w:rsidRPr="007D173E" w:rsidRDefault="007D173E" w:rsidP="007D173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73E">
        <w:rPr>
          <w:rFonts w:ascii="Times New Roman" w:hAnsi="Times New Roman" w:cs="Times New Roman"/>
          <w:color w:val="auto"/>
          <w:sz w:val="28"/>
          <w:szCs w:val="28"/>
        </w:rPr>
        <w:t xml:space="preserve">Обращений родителей по вопросам нарушений в подготовке и проведении государственной итоговой аттестации выпускников в школу и вышестоящие организации не поступало. </w:t>
      </w:r>
    </w:p>
    <w:p w:rsidR="003C794B" w:rsidRDefault="001A2EC5" w:rsidP="004551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43E08">
        <w:rPr>
          <w:rFonts w:ascii="Times New Roman" w:hAnsi="Times New Roman" w:cs="Times New Roman"/>
          <w:sz w:val="28"/>
          <w:szCs w:val="28"/>
        </w:rPr>
        <w:t>20-2021</w:t>
      </w:r>
      <w:r w:rsidR="000875C9">
        <w:rPr>
          <w:rFonts w:ascii="Times New Roman" w:hAnsi="Times New Roman" w:cs="Times New Roman"/>
          <w:sz w:val="28"/>
          <w:szCs w:val="28"/>
        </w:rPr>
        <w:t xml:space="preserve"> учебном году в М</w:t>
      </w:r>
      <w:r w:rsidR="00F43E08">
        <w:rPr>
          <w:rFonts w:ascii="Times New Roman" w:hAnsi="Times New Roman" w:cs="Times New Roman"/>
          <w:sz w:val="28"/>
          <w:szCs w:val="28"/>
        </w:rPr>
        <w:t>А</w:t>
      </w:r>
      <w:r w:rsidR="000875C9">
        <w:rPr>
          <w:rFonts w:ascii="Times New Roman" w:hAnsi="Times New Roman" w:cs="Times New Roman"/>
          <w:sz w:val="28"/>
          <w:szCs w:val="28"/>
        </w:rPr>
        <w:t>ОУ СОШ №</w:t>
      </w:r>
      <w:r w:rsidR="000E3AFA">
        <w:rPr>
          <w:rFonts w:ascii="Times New Roman" w:hAnsi="Times New Roman" w:cs="Times New Roman"/>
          <w:sz w:val="28"/>
          <w:szCs w:val="28"/>
        </w:rPr>
        <w:t xml:space="preserve"> </w:t>
      </w:r>
      <w:r w:rsidR="000875C9">
        <w:rPr>
          <w:rFonts w:ascii="Times New Roman" w:hAnsi="Times New Roman" w:cs="Times New Roman"/>
          <w:sz w:val="28"/>
          <w:szCs w:val="28"/>
        </w:rPr>
        <w:t xml:space="preserve">11 всего выпускников 9-х классов </w:t>
      </w:r>
      <w:r w:rsidR="00F43E08">
        <w:rPr>
          <w:rFonts w:ascii="Times New Roman" w:hAnsi="Times New Roman" w:cs="Times New Roman"/>
          <w:sz w:val="28"/>
          <w:szCs w:val="28"/>
        </w:rPr>
        <w:t>214</w:t>
      </w:r>
      <w:r w:rsidR="000E3AFA">
        <w:rPr>
          <w:rFonts w:ascii="Times New Roman" w:hAnsi="Times New Roman" w:cs="Times New Roman"/>
          <w:sz w:val="28"/>
          <w:szCs w:val="28"/>
        </w:rPr>
        <w:t xml:space="preserve"> </w:t>
      </w:r>
      <w:r w:rsidR="000875C9">
        <w:rPr>
          <w:rFonts w:ascii="Times New Roman" w:hAnsi="Times New Roman" w:cs="Times New Roman"/>
          <w:sz w:val="28"/>
          <w:szCs w:val="28"/>
        </w:rPr>
        <w:t>человек, из них</w:t>
      </w:r>
      <w:r w:rsidR="00F43E08">
        <w:rPr>
          <w:rFonts w:ascii="Times New Roman" w:hAnsi="Times New Roman" w:cs="Times New Roman"/>
          <w:sz w:val="28"/>
          <w:szCs w:val="28"/>
        </w:rPr>
        <w:t>, обучались по адаптивной программе для детей с умственной отсталостью – 5 человек, по адаптивной программе для детей с задержкой психического развития – 7 человек, на семейной форме обучения – 3 человека, не</w:t>
      </w:r>
      <w:r w:rsidR="000875C9">
        <w:rPr>
          <w:rFonts w:ascii="Times New Roman" w:hAnsi="Times New Roman" w:cs="Times New Roman"/>
          <w:sz w:val="28"/>
          <w:szCs w:val="28"/>
        </w:rPr>
        <w:t xml:space="preserve"> был</w:t>
      </w:r>
      <w:r w:rsidR="000E3AFA">
        <w:rPr>
          <w:rFonts w:ascii="Times New Roman" w:hAnsi="Times New Roman" w:cs="Times New Roman"/>
          <w:sz w:val="28"/>
          <w:szCs w:val="28"/>
        </w:rPr>
        <w:t>и</w:t>
      </w:r>
      <w:r w:rsidR="000875C9">
        <w:rPr>
          <w:rFonts w:ascii="Times New Roman" w:hAnsi="Times New Roman" w:cs="Times New Roman"/>
          <w:sz w:val="28"/>
          <w:szCs w:val="28"/>
        </w:rPr>
        <w:t xml:space="preserve"> допущен</w:t>
      </w:r>
      <w:r w:rsidR="000E3AFA">
        <w:rPr>
          <w:rFonts w:ascii="Times New Roman" w:hAnsi="Times New Roman" w:cs="Times New Roman"/>
          <w:sz w:val="28"/>
          <w:szCs w:val="28"/>
        </w:rPr>
        <w:t>ы</w:t>
      </w:r>
      <w:r w:rsidR="000875C9">
        <w:rPr>
          <w:rFonts w:ascii="Times New Roman" w:hAnsi="Times New Roman" w:cs="Times New Roman"/>
          <w:sz w:val="28"/>
          <w:szCs w:val="28"/>
        </w:rPr>
        <w:t xml:space="preserve"> к</w:t>
      </w:r>
      <w:r w:rsidR="00D94623">
        <w:rPr>
          <w:rFonts w:ascii="Times New Roman" w:hAnsi="Times New Roman" w:cs="Times New Roman"/>
          <w:sz w:val="28"/>
          <w:szCs w:val="28"/>
        </w:rPr>
        <w:t xml:space="preserve"> </w:t>
      </w:r>
      <w:r w:rsidR="007D17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D173E" w:rsidRPr="007D173E">
        <w:rPr>
          <w:rFonts w:ascii="Times New Roman" w:hAnsi="Times New Roman" w:cs="Times New Roman"/>
          <w:sz w:val="28"/>
          <w:szCs w:val="28"/>
        </w:rPr>
        <w:t>итогов</w:t>
      </w:r>
      <w:r w:rsidR="007D173E">
        <w:rPr>
          <w:rFonts w:ascii="Times New Roman" w:hAnsi="Times New Roman" w:cs="Times New Roman"/>
          <w:sz w:val="28"/>
          <w:szCs w:val="28"/>
        </w:rPr>
        <w:t>ой</w:t>
      </w:r>
      <w:r w:rsidR="007D173E" w:rsidRPr="007D173E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7D173E">
        <w:rPr>
          <w:rFonts w:ascii="Times New Roman" w:hAnsi="Times New Roman" w:cs="Times New Roman"/>
          <w:sz w:val="28"/>
          <w:szCs w:val="28"/>
        </w:rPr>
        <w:t>и</w:t>
      </w:r>
      <w:r w:rsidR="000875C9">
        <w:rPr>
          <w:rFonts w:ascii="Times New Roman" w:hAnsi="Times New Roman" w:cs="Times New Roman"/>
          <w:sz w:val="28"/>
          <w:szCs w:val="28"/>
        </w:rPr>
        <w:t xml:space="preserve"> </w:t>
      </w:r>
      <w:r w:rsidR="00F43E08">
        <w:rPr>
          <w:rFonts w:ascii="Times New Roman" w:hAnsi="Times New Roman" w:cs="Times New Roman"/>
          <w:sz w:val="28"/>
          <w:szCs w:val="28"/>
        </w:rPr>
        <w:t>7</w:t>
      </w:r>
      <w:r w:rsidR="000875C9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F43E08">
        <w:rPr>
          <w:rFonts w:ascii="Times New Roman" w:hAnsi="Times New Roman" w:cs="Times New Roman"/>
          <w:sz w:val="28"/>
          <w:szCs w:val="28"/>
        </w:rPr>
        <w:t>ов</w:t>
      </w:r>
      <w:r w:rsidR="000E3AFA">
        <w:rPr>
          <w:rFonts w:ascii="Times New Roman" w:hAnsi="Times New Roman" w:cs="Times New Roman"/>
          <w:sz w:val="28"/>
          <w:szCs w:val="28"/>
        </w:rPr>
        <w:t>.</w:t>
      </w:r>
    </w:p>
    <w:p w:rsidR="00E24D34" w:rsidRDefault="000875C9" w:rsidP="00E74736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Выпускники </w:t>
      </w:r>
      <w:r w:rsidR="004551C6">
        <w:rPr>
          <w:rFonts w:ascii="Times New Roman" w:eastAsia="Times New Roman" w:hAnsi="Times New Roman" w:cs="Times New Roman"/>
          <w:sz w:val="28"/>
          <w:szCs w:val="28"/>
        </w:rPr>
        <w:t>9-х классов сдавали два обязательных предмета в форме</w:t>
      </w:r>
      <w:r w:rsidR="0030359B">
        <w:rPr>
          <w:rFonts w:ascii="Times New Roman" w:eastAsia="Times New Roman" w:hAnsi="Times New Roman" w:cs="Times New Roman"/>
          <w:sz w:val="28"/>
          <w:szCs w:val="28"/>
        </w:rPr>
        <w:t xml:space="preserve"> ОГЭ-русский язык и математику. 7</w:t>
      </w:r>
      <w:r w:rsidR="00E74736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</w:t>
      </w:r>
      <w:r w:rsidR="006C4854">
        <w:rPr>
          <w:rFonts w:ascii="Times New Roman" w:eastAsia="Times New Roman" w:hAnsi="Times New Roman" w:cs="Times New Roman"/>
          <w:sz w:val="28"/>
          <w:szCs w:val="28"/>
        </w:rPr>
        <w:t xml:space="preserve">сдавали </w:t>
      </w:r>
      <w:r w:rsidR="0030359B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6C485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</w:t>
      </w:r>
      <w:r w:rsidR="0030359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C4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59B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6C4854">
        <w:rPr>
          <w:rFonts w:ascii="Times New Roman" w:eastAsia="Times New Roman" w:hAnsi="Times New Roman" w:cs="Times New Roman"/>
          <w:sz w:val="28"/>
          <w:szCs w:val="28"/>
        </w:rPr>
        <w:t xml:space="preserve"> в форм</w:t>
      </w:r>
      <w:r w:rsidR="00E74736">
        <w:rPr>
          <w:rFonts w:ascii="Times New Roman" w:eastAsia="Times New Roman" w:hAnsi="Times New Roman" w:cs="Times New Roman"/>
          <w:sz w:val="28"/>
          <w:szCs w:val="28"/>
        </w:rPr>
        <w:t>е ГВЭ</w:t>
      </w:r>
      <w:r w:rsidR="0098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2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266">
        <w:rPr>
          <w:rFonts w:ascii="Times New Roman" w:eastAsia="Times New Roman" w:hAnsi="Times New Roman" w:cs="Times New Roman"/>
          <w:sz w:val="28"/>
          <w:szCs w:val="28"/>
        </w:rPr>
        <w:t>русский.</w:t>
      </w:r>
    </w:p>
    <w:p w:rsidR="00184FE7" w:rsidRDefault="00184FE7" w:rsidP="00E74736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718" w:rsidRPr="00E24D34" w:rsidRDefault="000B0718" w:rsidP="00E24D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Анализ ОГЭ по русскому языку в 9-</w:t>
      </w:r>
      <w:r w:rsidR="00E24D34">
        <w:rPr>
          <w:rFonts w:ascii="Times New Roman" w:eastAsia="Calibri" w:hAnsi="Times New Roman" w:cs="Times New Roman"/>
          <w:b/>
          <w:bCs/>
          <w:sz w:val="28"/>
          <w:szCs w:val="28"/>
        </w:rPr>
        <w:t>х классах</w:t>
      </w:r>
    </w:p>
    <w:p w:rsidR="000B0718" w:rsidRPr="00E24D34" w:rsidRDefault="000B0718" w:rsidP="00E24D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в 2020-2021 учебном году</w:t>
      </w:r>
    </w:p>
    <w:p w:rsidR="00E24D34" w:rsidRDefault="00E24D34" w:rsidP="00E24D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2020-2021 учебном </w:t>
      </w:r>
      <w:r w:rsidRPr="00D1335C">
        <w:rPr>
          <w:rFonts w:ascii="Times New Roman" w:hAnsi="Times New Roman" w:cs="Times New Roman"/>
          <w:sz w:val="28"/>
          <w:szCs w:val="28"/>
        </w:rPr>
        <w:t>году в итоговой аттест</w:t>
      </w:r>
      <w:r>
        <w:rPr>
          <w:rFonts w:ascii="Times New Roman" w:hAnsi="Times New Roman" w:cs="Times New Roman"/>
          <w:sz w:val="28"/>
          <w:szCs w:val="28"/>
        </w:rPr>
        <w:t xml:space="preserve">ации по русскому языку в форме ОГЭ </w:t>
      </w:r>
      <w:r w:rsidRPr="00D1335C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>
        <w:rPr>
          <w:rFonts w:ascii="Times New Roman" w:hAnsi="Times New Roman" w:cs="Times New Roman"/>
          <w:b/>
          <w:sz w:val="28"/>
          <w:szCs w:val="28"/>
        </w:rPr>
        <w:t>195</w:t>
      </w:r>
      <w:r w:rsidRPr="00D1335C">
        <w:rPr>
          <w:rFonts w:ascii="Times New Roman" w:hAnsi="Times New Roman" w:cs="Times New Roman"/>
          <w:sz w:val="28"/>
          <w:szCs w:val="28"/>
        </w:rPr>
        <w:t xml:space="preserve"> учеников из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D1335C">
        <w:rPr>
          <w:rFonts w:ascii="Times New Roman" w:hAnsi="Times New Roman" w:cs="Times New Roman"/>
          <w:sz w:val="28"/>
          <w:szCs w:val="28"/>
        </w:rPr>
        <w:t xml:space="preserve">. До экзамена не допущены </w:t>
      </w:r>
      <w:r w:rsidR="00133266">
        <w:rPr>
          <w:rFonts w:ascii="Times New Roman" w:hAnsi="Times New Roman" w:cs="Times New Roman"/>
          <w:sz w:val="28"/>
          <w:szCs w:val="28"/>
        </w:rPr>
        <w:t>7 человек.</w:t>
      </w:r>
    </w:p>
    <w:tbl>
      <w:tblPr>
        <w:tblStyle w:val="5"/>
        <w:tblpPr w:leftFromText="180" w:rightFromText="180" w:vertAnchor="text" w:horzAnchor="margin" w:tblpY="214"/>
        <w:tblW w:w="10349" w:type="dxa"/>
        <w:tblLayout w:type="fixed"/>
        <w:tblLook w:val="04A0" w:firstRow="1" w:lastRow="0" w:firstColumn="1" w:lastColumn="0" w:noHBand="0" w:noVBand="1"/>
      </w:tblPr>
      <w:tblGrid>
        <w:gridCol w:w="1164"/>
        <w:gridCol w:w="1984"/>
        <w:gridCol w:w="680"/>
        <w:gridCol w:w="851"/>
        <w:gridCol w:w="850"/>
        <w:gridCol w:w="851"/>
        <w:gridCol w:w="1588"/>
        <w:gridCol w:w="963"/>
        <w:gridCol w:w="1418"/>
      </w:tblGrid>
      <w:tr w:rsidR="00E24D34" w:rsidRPr="003C7ACB" w:rsidTr="00E24D34">
        <w:trPr>
          <w:trHeight w:val="843"/>
        </w:trPr>
        <w:tc>
          <w:tcPr>
            <w:tcW w:w="1164" w:type="dxa"/>
            <w:vAlign w:val="center"/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Hlk497659512"/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4" w:type="dxa"/>
            <w:vAlign w:val="center"/>
          </w:tcPr>
          <w:p w:rsidR="00E24D34" w:rsidRPr="003C7ACB" w:rsidRDefault="00E24D34" w:rsidP="00E24D34">
            <w:pPr>
              <w:ind w:left="-6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Учитель </w:t>
            </w:r>
          </w:p>
        </w:tc>
        <w:tc>
          <w:tcPr>
            <w:tcW w:w="680" w:type="dxa"/>
            <w:vAlign w:val="center"/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«5»</w:t>
            </w:r>
          </w:p>
        </w:tc>
        <w:tc>
          <w:tcPr>
            <w:tcW w:w="851" w:type="dxa"/>
            <w:vAlign w:val="center"/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«2»</w:t>
            </w:r>
          </w:p>
        </w:tc>
        <w:tc>
          <w:tcPr>
            <w:tcW w:w="1588" w:type="dxa"/>
            <w:vAlign w:val="center"/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Усп-ть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Кач-во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Ср.</w:t>
            </w:r>
          </w:p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балл</w:t>
            </w:r>
          </w:p>
        </w:tc>
      </w:tr>
      <w:tr w:rsidR="00E24D34" w:rsidRPr="003C7ACB" w:rsidTr="00E24D34">
        <w:trPr>
          <w:trHeight w:val="270"/>
        </w:trPr>
        <w:tc>
          <w:tcPr>
            <w:tcW w:w="1164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Шарун Е.В.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92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3,8</w:t>
            </w:r>
          </w:p>
        </w:tc>
      </w:tr>
      <w:tr w:rsidR="00E24D34" w:rsidRPr="003C7ACB" w:rsidTr="00E24D34">
        <w:trPr>
          <w:trHeight w:val="270"/>
        </w:trPr>
        <w:tc>
          <w:tcPr>
            <w:tcW w:w="1164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Марченко М.П. 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4D34" w:rsidRPr="003C7ACB" w:rsidRDefault="00E24D34" w:rsidP="00EE00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E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E24D34" w:rsidRPr="003C7ACB" w:rsidRDefault="00E24D34" w:rsidP="00BB524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BB52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3,5</w:t>
            </w:r>
          </w:p>
        </w:tc>
      </w:tr>
      <w:tr w:rsidR="00E24D34" w:rsidRPr="003C7ACB" w:rsidTr="00E24D34">
        <w:trPr>
          <w:trHeight w:val="267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Марченко М.П.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3,6</w:t>
            </w:r>
          </w:p>
        </w:tc>
      </w:tr>
      <w:tr w:rsidR="00E24D34" w:rsidRPr="003C7ACB" w:rsidTr="00E24D34">
        <w:trPr>
          <w:trHeight w:val="222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Марченко М.П..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3,4</w:t>
            </w:r>
          </w:p>
        </w:tc>
      </w:tr>
      <w:tr w:rsidR="00E24D34" w:rsidRPr="003C7ACB" w:rsidTr="00E24D34">
        <w:trPr>
          <w:trHeight w:val="405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Марченко М.П.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3,9</w:t>
            </w:r>
          </w:p>
        </w:tc>
      </w:tr>
      <w:tr w:rsidR="00E24D34" w:rsidRPr="003C7ACB" w:rsidTr="00E24D34">
        <w:trPr>
          <w:trHeight w:val="225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Марченко М.П.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87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3,4</w:t>
            </w:r>
          </w:p>
        </w:tc>
      </w:tr>
      <w:tr w:rsidR="00E24D34" w:rsidRPr="003C7ACB" w:rsidTr="00E24D34">
        <w:trPr>
          <w:trHeight w:val="237"/>
        </w:trPr>
        <w:tc>
          <w:tcPr>
            <w:tcW w:w="1164" w:type="dxa"/>
            <w:tcBorders>
              <w:top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4D34" w:rsidRPr="003C7ACB" w:rsidRDefault="00EE0042" w:rsidP="00E24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4D34" w:rsidRPr="003C7ACB" w:rsidRDefault="00E24D34" w:rsidP="00E24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93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24D34" w:rsidRPr="003C7ACB" w:rsidRDefault="00E24D34" w:rsidP="00E24D34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7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3,6</w:t>
            </w:r>
          </w:p>
        </w:tc>
      </w:tr>
      <w:bookmarkEnd w:id="0"/>
    </w:tbl>
    <w:p w:rsidR="00E24D34" w:rsidRDefault="00E24D34" w:rsidP="00E24D3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24D34" w:rsidRDefault="00E24D34" w:rsidP="00C52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95">
        <w:rPr>
          <w:rFonts w:ascii="Times New Roman" w:eastAsia="Times New Roman" w:hAnsi="Times New Roman" w:cs="Times New Roman"/>
          <w:b/>
          <w:iCs/>
          <w:sz w:val="28"/>
          <w:szCs w:val="28"/>
        </w:rPr>
        <w:t>Анализ результатов</w:t>
      </w:r>
    </w:p>
    <w:p w:rsidR="00E24D34" w:rsidRPr="00830CBF" w:rsidRDefault="00E24D34" w:rsidP="00E24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CBF">
        <w:rPr>
          <w:rFonts w:ascii="Times New Roman" w:hAnsi="Times New Roman" w:cs="Times New Roman"/>
          <w:sz w:val="28"/>
          <w:szCs w:val="28"/>
        </w:rPr>
        <w:t xml:space="preserve">В резервный день </w:t>
      </w:r>
      <w:r>
        <w:rPr>
          <w:rFonts w:ascii="Times New Roman" w:hAnsi="Times New Roman" w:cs="Times New Roman"/>
          <w:sz w:val="28"/>
          <w:szCs w:val="28"/>
        </w:rPr>
        <w:t>30.06.21</w:t>
      </w:r>
      <w:r w:rsidRPr="00830CBF">
        <w:rPr>
          <w:rFonts w:ascii="Times New Roman" w:hAnsi="Times New Roman" w:cs="Times New Roman"/>
          <w:sz w:val="28"/>
          <w:szCs w:val="28"/>
        </w:rPr>
        <w:t xml:space="preserve"> экзамен сдавало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3266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Pr="00830CBF">
        <w:rPr>
          <w:rFonts w:ascii="Times New Roman" w:hAnsi="Times New Roman" w:cs="Times New Roman"/>
          <w:sz w:val="28"/>
          <w:szCs w:val="28"/>
        </w:rPr>
        <w:t>Все учащиеся успешно сдали 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34" w:rsidRDefault="00133266" w:rsidP="00C52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</w:t>
      </w:r>
      <w:r w:rsidR="00E24D34" w:rsidRPr="00830CBF">
        <w:rPr>
          <w:rFonts w:ascii="Times New Roman" w:hAnsi="Times New Roman" w:cs="Times New Roman"/>
          <w:sz w:val="28"/>
          <w:szCs w:val="28"/>
        </w:rPr>
        <w:t xml:space="preserve"> оставлен на </w:t>
      </w:r>
      <w:r w:rsidR="00E24D34">
        <w:rPr>
          <w:rFonts w:ascii="Times New Roman" w:hAnsi="Times New Roman" w:cs="Times New Roman"/>
          <w:sz w:val="28"/>
          <w:szCs w:val="28"/>
        </w:rPr>
        <w:t>повторный год обучения в 9 классе</w:t>
      </w:r>
      <w:r w:rsidR="00E24D34" w:rsidRPr="00830CBF">
        <w:rPr>
          <w:rFonts w:ascii="Times New Roman" w:hAnsi="Times New Roman" w:cs="Times New Roman"/>
          <w:sz w:val="28"/>
          <w:szCs w:val="28"/>
        </w:rPr>
        <w:t xml:space="preserve">, т. к. по </w:t>
      </w:r>
      <w:r w:rsidR="00E24D34">
        <w:rPr>
          <w:rFonts w:ascii="Times New Roman" w:hAnsi="Times New Roman" w:cs="Times New Roman"/>
          <w:sz w:val="28"/>
          <w:szCs w:val="28"/>
        </w:rPr>
        <w:t xml:space="preserve">двум обязательным </w:t>
      </w:r>
      <w:r w:rsidR="00E24D34" w:rsidRPr="00830CBF">
        <w:rPr>
          <w:rFonts w:ascii="Times New Roman" w:hAnsi="Times New Roman" w:cs="Times New Roman"/>
          <w:sz w:val="28"/>
          <w:szCs w:val="28"/>
        </w:rPr>
        <w:t>предметам</w:t>
      </w:r>
      <w:r w:rsidR="00E24D34">
        <w:rPr>
          <w:rFonts w:ascii="Times New Roman" w:hAnsi="Times New Roman" w:cs="Times New Roman"/>
          <w:sz w:val="28"/>
          <w:szCs w:val="28"/>
        </w:rPr>
        <w:t xml:space="preserve"> (математика, русский язык</w:t>
      </w:r>
      <w:r w:rsidR="00E24D34" w:rsidRPr="00830CBF">
        <w:rPr>
          <w:rFonts w:ascii="Times New Roman" w:hAnsi="Times New Roman" w:cs="Times New Roman"/>
          <w:sz w:val="28"/>
          <w:szCs w:val="28"/>
        </w:rPr>
        <w:t>) получил неудовлетворительные оценки</w:t>
      </w:r>
      <w:r w:rsidR="00DF393B">
        <w:rPr>
          <w:rFonts w:ascii="Times New Roman" w:hAnsi="Times New Roman" w:cs="Times New Roman"/>
          <w:sz w:val="28"/>
          <w:szCs w:val="28"/>
        </w:rPr>
        <w:t>.</w:t>
      </w:r>
    </w:p>
    <w:p w:rsidR="00DF393B" w:rsidRDefault="00DF393B" w:rsidP="00DF393B">
      <w:pPr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A6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экзамена по русскому языку</w:t>
      </w:r>
    </w:p>
    <w:p w:rsidR="00DF393B" w:rsidRPr="00190A65" w:rsidRDefault="00DF393B" w:rsidP="00DF393B">
      <w:pPr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ОГЭ за 2015-2021 учебные года:</w:t>
      </w:r>
    </w:p>
    <w:p w:rsidR="00DF393B" w:rsidRDefault="00DF393B" w:rsidP="00DF393B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8"/>
        <w:gridCol w:w="1645"/>
        <w:gridCol w:w="1749"/>
        <w:gridCol w:w="1588"/>
        <w:gridCol w:w="1588"/>
        <w:gridCol w:w="1745"/>
      </w:tblGrid>
      <w:tr w:rsidR="00DF393B" w:rsidTr="006E1C08">
        <w:trPr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ind w:right="2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2016-2017 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ind w:right="2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2017-2018 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ind w:right="2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ind w:right="2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DF393B" w:rsidRPr="005D6B13" w:rsidTr="006E1C08">
        <w:trPr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Успеваемость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95,23%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99,2%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DF393B" w:rsidRPr="005D6B13" w:rsidTr="006E1C08">
        <w:trPr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Качество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61,15%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58,8%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DF393B" w:rsidRPr="005D6B13" w:rsidTr="006E1C08">
        <w:trPr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«5»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F393B" w:rsidRPr="005D6B13" w:rsidTr="006E1C08">
        <w:trPr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«4»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F393B" w:rsidRPr="005D6B13" w:rsidTr="006E1C08">
        <w:trPr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«3»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DF393B" w:rsidRPr="005D6B13" w:rsidTr="006E1C08">
        <w:trPr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«2»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tabs>
                <w:tab w:val="left" w:pos="1740"/>
                <w:tab w:val="center" w:pos="1873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F393B" w:rsidRPr="005D6B13" w:rsidTr="006E1C08">
        <w:trPr>
          <w:trHeight w:val="558"/>
          <w:tblCellSpacing w:w="0" w:type="dxa"/>
        </w:trPr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93B" w:rsidRPr="00B66710" w:rsidRDefault="00DF393B" w:rsidP="006E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3,38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10"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93B" w:rsidRPr="00B66710" w:rsidRDefault="00DF393B" w:rsidP="006E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DF393B" w:rsidRDefault="00DF393B" w:rsidP="00C52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3B" w:rsidRDefault="00DF393B" w:rsidP="00C5259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718" w:rsidRPr="00E24D34" w:rsidRDefault="000B0718" w:rsidP="00C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структуры и содержания КИМ ОГЭ</w:t>
      </w:r>
    </w:p>
    <w:p w:rsidR="00E24D34" w:rsidRDefault="000B0718" w:rsidP="00E2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КИМ состоит из трёх частей и включает в себя 9 заданий, различающихся формой и уровнем сложности. Часть 1 – сжатое изложение (задание 1). Часть 2 (задания 2–8) – задания с кратким ответом. В экзаменационной работе предложены следующие разновидности заданий с кратким ответом: – задания на запись </w:t>
      </w:r>
      <w:r w:rsidRPr="00E24D34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сформулированного краткого ответа; – задания на выбор и запись номеров правильных ответов из предложенного перечня. 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 Максимальное количество первичных баллов, которое может получить экзаменуемый за выполнение всей экзаменационной работы, – 33.</w:t>
      </w:r>
    </w:p>
    <w:p w:rsidR="000B0718" w:rsidRPr="00E24D34" w:rsidRDefault="000B0718" w:rsidP="00E2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Шкала перевода суммарного первичного балла за выполнение экзаменационной работы по русскому языку в отметку по пятибалльной системе оценивания при проведении основного государственного экзамена в 2021 году: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801"/>
        <w:gridCol w:w="827"/>
        <w:gridCol w:w="3624"/>
        <w:gridCol w:w="1937"/>
      </w:tblGrid>
      <w:tr w:rsidR="00E24D34" w:rsidRPr="00E24D34" w:rsidTr="000B071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E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  <w:p w:rsidR="000B0718" w:rsidRPr="00E24D34" w:rsidRDefault="000B0718" w:rsidP="00E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по пятибалльной системе оценивания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E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E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E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E2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24D34" w:rsidRPr="00E24D34" w:rsidTr="000B071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0B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0B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0 – 14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0B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15 – 22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0B0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23 – 28,</w:t>
            </w:r>
          </w:p>
          <w:p w:rsidR="000B0718" w:rsidRPr="00E24D34" w:rsidRDefault="000B0718" w:rsidP="000B0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не менее 4 баллов за грамотность (по критериям ГК1 – ГК4).</w:t>
            </w:r>
          </w:p>
          <w:p w:rsidR="000B0718" w:rsidRPr="00E24D34" w:rsidRDefault="000B0718" w:rsidP="000B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по критериям ГК1–ГК4 выпускник набрал менее 4 баллов, выставляется отметка «3».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718" w:rsidRPr="00E24D34" w:rsidRDefault="000B0718" w:rsidP="000B0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29 – 33,</w:t>
            </w:r>
          </w:p>
          <w:p w:rsidR="000B0718" w:rsidRPr="00E24D34" w:rsidRDefault="000B0718" w:rsidP="000B0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не менее 6 баллов за грамотность (по критериям ГК1 – ГК4).</w:t>
            </w:r>
          </w:p>
          <w:p w:rsidR="000B0718" w:rsidRPr="00E24D34" w:rsidRDefault="000B0718" w:rsidP="000B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по критериям ГК1–ГК4 выпускник набрал менее 6 баллов, выставляется отметка «4».</w:t>
            </w:r>
          </w:p>
        </w:tc>
      </w:tr>
    </w:tbl>
    <w:p w:rsidR="000B0718" w:rsidRPr="00E24D34" w:rsidRDefault="000B0718" w:rsidP="00E2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Распределение заданий КИМ ОГЭ по уровням сложности.</w:t>
      </w:r>
    </w:p>
    <w:p w:rsidR="000B0718" w:rsidRPr="00E24D34" w:rsidRDefault="000B0718" w:rsidP="00E2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Все задания экзаменационной работы относятся к базовому уровню сложности.</w:t>
      </w:r>
    </w:p>
    <w:p w:rsidR="000B0718" w:rsidRPr="00E24D34" w:rsidRDefault="000B0718" w:rsidP="00E2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Краткая характеристика экзаменационной работы</w:t>
      </w:r>
    </w:p>
    <w:p w:rsidR="000B0718" w:rsidRPr="00E24D34" w:rsidRDefault="000B0718" w:rsidP="00E2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 xml:space="preserve">        Часть </w:t>
      </w:r>
      <w:r w:rsidR="00E24D34" w:rsidRPr="00E24D34">
        <w:rPr>
          <w:rFonts w:ascii="Times New Roman" w:eastAsia="Times New Roman" w:hAnsi="Times New Roman" w:cs="Times New Roman"/>
          <w:sz w:val="28"/>
          <w:szCs w:val="28"/>
        </w:rPr>
        <w:t>первая представляла</w:t>
      </w:r>
      <w:r w:rsidRPr="00E24D34">
        <w:rPr>
          <w:rFonts w:ascii="Times New Roman" w:eastAsia="Times New Roman" w:hAnsi="Times New Roman" w:cs="Times New Roman"/>
          <w:sz w:val="28"/>
          <w:szCs w:val="28"/>
        </w:rPr>
        <w:t xml:space="preserve"> собой сжатое изложение на основе прослушанного  текста. Ответ на задание 1 (сжатое изложение) части 1 работы оценивается по специально разработанным критериям.</w:t>
      </w:r>
      <w:r w:rsidRPr="00E24D34">
        <w:rPr>
          <w:rFonts w:ascii="Times New Roman" w:eastAsia="Times New Roman" w:hAnsi="Times New Roman" w:cs="Times New Roman"/>
          <w:sz w:val="28"/>
          <w:szCs w:val="28"/>
        </w:rPr>
        <w:br/>
        <w:t>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неоднотипных ошибок. МАКСИМАЛЬНОЕ КОЛИЧЕСТВО БАЛЛОВ ЗА СЖАТОЕ ИЗЛОЖЕНИЕ  - 7.</w:t>
      </w:r>
    </w:p>
    <w:p w:rsidR="000B0718" w:rsidRPr="00E24D34" w:rsidRDefault="000B0718" w:rsidP="00E2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мог получить экзаменуемый за выполнение всей экзаменационной работы, – 33балла.</w:t>
      </w:r>
    </w:p>
    <w:p w:rsidR="000B0718" w:rsidRPr="00E24D34" w:rsidRDefault="000B0718" w:rsidP="000B07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4D3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Анализ типичных ошибок</w:t>
      </w:r>
      <w:r w:rsidR="00E24D34">
        <w:rPr>
          <w:rFonts w:ascii="Times New Roman" w:eastAsia="Calibri" w:hAnsi="Times New Roman" w:cs="Times New Roman"/>
          <w:b/>
          <w:sz w:val="28"/>
          <w:szCs w:val="28"/>
          <w:u w:val="single"/>
        </w:rPr>
        <w:t>, на примере 9А класса</w:t>
      </w:r>
    </w:p>
    <w:p w:rsidR="000B0718" w:rsidRPr="00E24D34" w:rsidRDefault="000B0718" w:rsidP="000B0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718" w:rsidRPr="00E24D34" w:rsidRDefault="000B0718" w:rsidP="000B07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Анализ изложения (часть 1)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6507"/>
        <w:gridCol w:w="1035"/>
        <w:gridCol w:w="1262"/>
        <w:gridCol w:w="992"/>
      </w:tblGrid>
      <w:tr w:rsidR="00E24D34" w:rsidRPr="00E24D34" w:rsidTr="00C52595">
        <w:tc>
          <w:tcPr>
            <w:tcW w:w="79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992" w:type="dxa"/>
          </w:tcPr>
          <w:p w:rsidR="000B0718" w:rsidRPr="00E24D34" w:rsidRDefault="000B0718" w:rsidP="00C52595">
            <w:pPr>
              <w:spacing w:after="0" w:line="240" w:lineRule="auto"/>
              <w:ind w:right="-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24D34" w:rsidRPr="00E24D34" w:rsidTr="00C52595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9796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изложения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точно передал основное содержание прослушанного текста, отразив все важные для его восприятия микротемы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передал основное содержание прослушанного текста, но упустил или добавил одну микротему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передал основное содержание прослушанного текста, но упустил или добавил более одной микротемы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24D34" w:rsidRPr="00E24D34" w:rsidTr="00C52595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9796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Сжатие исходного текста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Экзаменуемый применил один или несколько приёмов сжатия текста, использовав их на протяжении всего текста 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применил один или несколько приёмов сжатия текста, использовав их для сжатия двух микротем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применил один или несколько приёмов сжатия текста, использовав их для сжатия одной микротемы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не использовал приёмов сжатия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24D34" w:rsidRPr="00E24D34" w:rsidTr="00C52595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9796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2 %</w:t>
            </w:r>
          </w:p>
        </w:tc>
      </w:tr>
    </w:tbl>
    <w:p w:rsidR="000B0718" w:rsidRPr="00E24D34" w:rsidRDefault="000B0718" w:rsidP="000B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718" w:rsidRPr="00E24D34" w:rsidRDefault="00E24D34" w:rsidP="000B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изложения показал, что </w:t>
      </w:r>
      <w:r w:rsidR="000B0718" w:rsidRPr="00E24D34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все обучающиеся передают основное содержание прослушанного текста, отразив все микротемы (89 %), но 11 % упустили 1 микротему. Это разрушило целостность текста и привело к ошибкам при передаче основной информации. </w:t>
      </w:r>
    </w:p>
    <w:p w:rsidR="000B0718" w:rsidRPr="00E24D34" w:rsidRDefault="000B0718" w:rsidP="000B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Наблюдались случаи неиспользования приемов компрессии (8 %).</w:t>
      </w:r>
    </w:p>
    <w:p w:rsidR="000B0718" w:rsidRDefault="000B0718" w:rsidP="00E2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Нарушение абзацного членения (2%).</w:t>
      </w:r>
    </w:p>
    <w:p w:rsidR="00E24D34" w:rsidRPr="00E24D34" w:rsidRDefault="00E24D34" w:rsidP="00E2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0718" w:rsidRPr="00E24D34" w:rsidRDefault="000B0718" w:rsidP="00E24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Анализ части 2 (тест)</w:t>
      </w:r>
    </w:p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34">
        <w:rPr>
          <w:rFonts w:ascii="Times New Roman" w:eastAsia="Calibri" w:hAnsi="Times New Roman" w:cs="Times New Roman"/>
          <w:sz w:val="28"/>
          <w:szCs w:val="28"/>
        </w:rPr>
        <w:t>Допущенные ошибки</w:t>
      </w:r>
    </w:p>
    <w:tbl>
      <w:tblPr>
        <w:tblW w:w="10018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82"/>
        <w:gridCol w:w="4973"/>
        <w:gridCol w:w="1737"/>
        <w:gridCol w:w="2226"/>
      </w:tblGrid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Тема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допустивших</w:t>
            </w:r>
          </w:p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%</w:t>
            </w:r>
          </w:p>
        </w:tc>
      </w:tr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анализ предложений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83 %</w:t>
            </w:r>
          </w:p>
        </w:tc>
      </w:tr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 анализ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92 %</w:t>
            </w:r>
          </w:p>
        </w:tc>
      </w:tr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анализ словосочетаний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44 %</w:t>
            </w:r>
          </w:p>
        </w:tc>
      </w:tr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Орфографический анализ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83 %</w:t>
            </w:r>
          </w:p>
        </w:tc>
      </w:tr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содержания текста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50 %</w:t>
            </w:r>
          </w:p>
        </w:tc>
      </w:tr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55 %</w:t>
            </w:r>
          </w:p>
        </w:tc>
      </w:tr>
      <w:tr w:rsidR="00E24D34" w:rsidRPr="00C52595" w:rsidTr="000B0718">
        <w:trPr>
          <w:tblCellSpacing w:w="0" w:type="dxa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Лексический анализ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718" w:rsidRPr="00C52595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5">
              <w:rPr>
                <w:rFonts w:ascii="Times New Roman" w:eastAsia="Calibri" w:hAnsi="Times New Roman" w:cs="Times New Roman"/>
                <w:sz w:val="28"/>
                <w:szCs w:val="28"/>
              </w:rPr>
              <w:t>22 %</w:t>
            </w:r>
          </w:p>
        </w:tc>
      </w:tr>
    </w:tbl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34">
        <w:rPr>
          <w:rFonts w:ascii="Times New Roman" w:eastAsia="Calibri" w:hAnsi="Times New Roman" w:cs="Times New Roman"/>
          <w:sz w:val="28"/>
          <w:szCs w:val="28"/>
        </w:rPr>
        <w:t xml:space="preserve">Анализ показывает, что трудности в выполнении заданий вызвали у обучающихся следующие задания:  </w:t>
      </w:r>
    </w:p>
    <w:p w:rsidR="000B0718" w:rsidRPr="00E24D34" w:rsidRDefault="000B0718" w:rsidP="000B071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34">
        <w:rPr>
          <w:rFonts w:ascii="Times New Roman" w:eastAsia="Calibri" w:hAnsi="Times New Roman" w:cs="Times New Roman"/>
          <w:sz w:val="28"/>
          <w:szCs w:val="28"/>
        </w:rPr>
        <w:t>Синтаксический анализ предложений.</w:t>
      </w:r>
    </w:p>
    <w:p w:rsidR="000B0718" w:rsidRPr="00E24D34" w:rsidRDefault="000B0718" w:rsidP="000B071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34">
        <w:rPr>
          <w:rFonts w:ascii="Times New Roman" w:eastAsia="Calibri" w:hAnsi="Times New Roman" w:cs="Times New Roman"/>
          <w:sz w:val="28"/>
          <w:szCs w:val="28"/>
        </w:rPr>
        <w:t xml:space="preserve">Пунктуационный анализ.  </w:t>
      </w:r>
    </w:p>
    <w:p w:rsidR="000B0718" w:rsidRPr="00E24D34" w:rsidRDefault="000B0718" w:rsidP="000B071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34">
        <w:rPr>
          <w:rFonts w:ascii="Times New Roman" w:eastAsia="Calibri" w:hAnsi="Times New Roman" w:cs="Times New Roman"/>
          <w:sz w:val="28"/>
          <w:szCs w:val="28"/>
        </w:rPr>
        <w:t xml:space="preserve"> Орфографический анализ.</w:t>
      </w:r>
    </w:p>
    <w:p w:rsidR="000B0718" w:rsidRPr="00E24D34" w:rsidRDefault="000B0718" w:rsidP="000B071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34">
        <w:rPr>
          <w:rFonts w:ascii="Times New Roman" w:eastAsia="Calibri" w:hAnsi="Times New Roman" w:cs="Times New Roman"/>
          <w:sz w:val="28"/>
          <w:szCs w:val="28"/>
        </w:rPr>
        <w:t xml:space="preserve"> Анализ средств выразительности.</w:t>
      </w:r>
    </w:p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Анализ сочинения-рассуждения (часть 3, задание 9.3) – 35 чел.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74"/>
        <w:gridCol w:w="879"/>
        <w:gridCol w:w="851"/>
        <w:gridCol w:w="1134"/>
      </w:tblGrid>
      <w:tr w:rsidR="00E24D34" w:rsidRPr="00E24D34" w:rsidTr="00C52595">
        <w:tc>
          <w:tcPr>
            <w:tcW w:w="79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Критерии оценивания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24D34" w:rsidRPr="00E24D34" w:rsidTr="00C52595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9938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Толкование значения слова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31 %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0718" w:rsidRPr="00E24D34" w:rsidRDefault="00DF393B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0B0718"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17 %</w:t>
            </w:r>
          </w:p>
        </w:tc>
      </w:tr>
      <w:tr w:rsidR="00E24D34" w:rsidRPr="00E24D34" w:rsidTr="00C52595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9938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Наличие примеров-аргументов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Экзаменуемый привёл два примера-аргумента: один пример-аргумент приведён из прочитанного текста, а </w:t>
            </w: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37 %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Экзаменуемый привёл один пример-аргумент из прочитанного текста  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34 %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привёл пример(-ы)-аргумент(-ы) из жизненного опыта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17 %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не привёл ни одного примера-аргумента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17 %</w:t>
            </w:r>
          </w:p>
        </w:tc>
      </w:tr>
      <w:tr w:rsidR="00E24D34" w:rsidRPr="00E24D34" w:rsidTr="00C52595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9938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37 %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43 %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26 %</w:t>
            </w:r>
          </w:p>
        </w:tc>
      </w:tr>
      <w:tr w:rsidR="00E24D34" w:rsidRPr="00E24D34" w:rsidTr="00C52595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9938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Композиционная стройность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55 %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29 %</w:t>
            </w:r>
          </w:p>
        </w:tc>
      </w:tr>
      <w:tr w:rsidR="00E24D34" w:rsidRPr="00E24D34" w:rsidTr="00C52595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допущено две и более ошибки в построении текста</w:t>
            </w:r>
          </w:p>
        </w:tc>
        <w:tc>
          <w:tcPr>
            <w:tcW w:w="87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17 %</w:t>
            </w:r>
          </w:p>
        </w:tc>
      </w:tr>
    </w:tbl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Анализ сочинения-рассуждения (часть 3, задание 9.2) – 1 чел.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6955"/>
        <w:gridCol w:w="1035"/>
        <w:gridCol w:w="849"/>
        <w:gridCol w:w="1134"/>
      </w:tblGrid>
      <w:tr w:rsidR="00E24D34" w:rsidRPr="00E24D34" w:rsidTr="00DF393B">
        <w:tc>
          <w:tcPr>
            <w:tcW w:w="760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Критерии оценивания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24D34" w:rsidRPr="00E24D34" w:rsidTr="00DF393B">
        <w:tc>
          <w:tcPr>
            <w:tcW w:w="760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9973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Понимание смысла фрагмента текста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дал верное объяснение содержания фрагмента. Ошибок в интерпретации нет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Экзаменуемый дал в целом верное объяснение содержания фрагмента, </w:t>
            </w: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</w:t>
            </w: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допустил одну ошибку в его интерпретации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дал неверное объяснение содержания фрагмента текста,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или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экзаменуемый допустил две или более ошибки при интерпретации содержания фрагмента текста,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или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содержания фрагмента в работе экзаменуемого отсутствует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К2</w:t>
            </w:r>
          </w:p>
        </w:tc>
        <w:tc>
          <w:tcPr>
            <w:tcW w:w="9973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Наличие примеров-иллюстраций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привёл два примера-иллюстрации из текста, которые соответствуют объяснению содержания данного фрагмента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привёл один пример-иллюстрацию из текста, соответствующий объяснению содержания данного фрагмента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привёл пример(ы) не из прочитанного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не привёл ни одного примера-иллюстрации, объясняющего содержание данного фрагмента,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или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экзаменуемый привёл в качестве примера-иллюстрации данную в задании цитату или её часть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9973" w:type="dxa"/>
            <w:gridSpan w:val="4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– логические ошибки отсутствуют, последовательность изложения не нарушена;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экзаменуемого характеризуется смысловой цельностью, связностью и последовательностью изложения, </w:t>
            </w: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</w:t>
            </w: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допущена одна логическая ошибка,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и/или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имеется одно нарушение абзацного членения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работе экзаменуемого просматривается коммуникативный замысел, </w:t>
            </w: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</w:t>
            </w: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допущено более одной логической ошибки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и/или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имеется два случая нарушения абзацного членения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9973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Композиционная стройность работы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характеризуется композиционной стройностью и завершённостью, </w:t>
            </w: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</w:t>
            </w:r>
          </w:p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допущена одна ошибка в построении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E24D34" w:rsidRPr="00E24D34" w:rsidTr="00DF393B">
        <w:tc>
          <w:tcPr>
            <w:tcW w:w="760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допущено две и более ошибки в построении текста</w:t>
            </w:r>
          </w:p>
        </w:tc>
        <w:tc>
          <w:tcPr>
            <w:tcW w:w="103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D34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полученных результатов показывает, что большинство обучающихся справились с частью 3(сочинение-рассуждение). Школьники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тезиса, находить примеры-иллюстрации.</w:t>
      </w:r>
    </w:p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0B0718" w:rsidRPr="00E24D34" w:rsidRDefault="000B0718" w:rsidP="000B0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грамотности и фактической точности речи 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6223"/>
        <w:gridCol w:w="1106"/>
        <w:gridCol w:w="1074"/>
        <w:gridCol w:w="1251"/>
      </w:tblGrid>
      <w:tr w:rsidR="00E24D34" w:rsidRPr="00E24D34" w:rsidTr="00DF393B">
        <w:tc>
          <w:tcPr>
            <w:tcW w:w="795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Критерии оценивания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24D34" w:rsidRPr="00E24D34" w:rsidTr="00DF393B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ГК1</w:t>
            </w:r>
          </w:p>
        </w:tc>
        <w:tc>
          <w:tcPr>
            <w:tcW w:w="9654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Соблюдение орфографических норм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Орфографических ошибок нет, или допущено не более одной ошибки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21 %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две-три ошибки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29 %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четыре и более ошибки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50 %</w:t>
            </w:r>
          </w:p>
        </w:tc>
      </w:tr>
      <w:tr w:rsidR="00E24D34" w:rsidRPr="00E24D34" w:rsidTr="00DF393B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ГК2</w:t>
            </w:r>
          </w:p>
        </w:tc>
        <w:tc>
          <w:tcPr>
            <w:tcW w:w="9654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Соблюдение пунктуационных норм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Пунктуационных ошибок нет, или допущено не более двух ошибок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21 %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три-четыре ошибки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8 %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71 %</w:t>
            </w:r>
          </w:p>
        </w:tc>
      </w:tr>
      <w:tr w:rsidR="00E24D34" w:rsidRPr="00E24D34" w:rsidTr="00DF393B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ГК3</w:t>
            </w:r>
          </w:p>
        </w:tc>
        <w:tc>
          <w:tcPr>
            <w:tcW w:w="9654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Соблюдение грамматических норм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Грамматических ошибок нет, или допущена одна ошибка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26 %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две ошибки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26 %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три и более ошибки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47 %</w:t>
            </w:r>
          </w:p>
        </w:tc>
      </w:tr>
      <w:tr w:rsidR="00E24D34" w:rsidRPr="00E24D34" w:rsidTr="00DF393B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ГК4</w:t>
            </w:r>
          </w:p>
        </w:tc>
        <w:tc>
          <w:tcPr>
            <w:tcW w:w="9654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Соблюдение речевых норм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Речевых ошибок нет, или допущено не более двух ошибок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34 %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три-четыре ошибки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39 %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26 %</w:t>
            </w:r>
          </w:p>
        </w:tc>
      </w:tr>
      <w:tr w:rsidR="00E24D34" w:rsidRPr="00E24D34" w:rsidTr="00DF393B">
        <w:tc>
          <w:tcPr>
            <w:tcW w:w="795" w:type="dxa"/>
            <w:vMerge w:val="restart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ФК1</w:t>
            </w:r>
          </w:p>
        </w:tc>
        <w:tc>
          <w:tcPr>
            <w:tcW w:w="9654" w:type="dxa"/>
            <w:gridSpan w:val="4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Фактическая точность письменной речи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45 %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29 %</w:t>
            </w:r>
          </w:p>
        </w:tc>
      </w:tr>
      <w:tr w:rsidR="00E24D34" w:rsidRPr="00E24D34" w:rsidTr="00DF393B">
        <w:tc>
          <w:tcPr>
            <w:tcW w:w="795" w:type="dxa"/>
            <w:vMerge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0B0718" w:rsidRPr="00E24D34" w:rsidRDefault="000B0718" w:rsidP="000B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1106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0B0718" w:rsidRPr="00E24D34" w:rsidRDefault="000B0718" w:rsidP="000B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D34">
              <w:rPr>
                <w:rFonts w:ascii="Times New Roman" w:eastAsia="Calibri" w:hAnsi="Times New Roman" w:cs="Times New Roman"/>
                <w:sz w:val="28"/>
                <w:szCs w:val="28"/>
              </w:rPr>
              <w:t>26 %</w:t>
            </w:r>
          </w:p>
        </w:tc>
      </w:tr>
    </w:tbl>
    <w:p w:rsidR="000B0718" w:rsidRPr="00E24D34" w:rsidRDefault="000B0718" w:rsidP="000B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718" w:rsidRPr="00E24D34" w:rsidRDefault="000B0718" w:rsidP="000B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Выводы.</w:t>
      </w:r>
    </w:p>
    <w:p w:rsidR="000B0718" w:rsidRPr="00E24D34" w:rsidRDefault="000B0718" w:rsidP="000B07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Cs/>
          <w:sz w:val="28"/>
          <w:szCs w:val="28"/>
        </w:rPr>
        <w:t>Большинство учащихся владеют навыками написания изложения. Но некоторые обучающиеся допустили ошибки при построении текста одну и более логических ошибок, неправильно разграничивая микротемы.</w:t>
      </w:r>
    </w:p>
    <w:p w:rsidR="000B0718" w:rsidRPr="00E24D34" w:rsidRDefault="000B0718" w:rsidP="000B07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результатам заданий части 2 видно, что девятиклассники плохо владеют навыками синтаксического анализа (задание №2). Также испытывают затруднения при выполнении задания № 3 (пунктуационный анализ). Большие трудности выявились в задании №5 (орфографический анализ).</w:t>
      </w:r>
    </w:p>
    <w:p w:rsidR="000B0718" w:rsidRPr="00E24D34" w:rsidRDefault="000B0718" w:rsidP="000B07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Cs/>
          <w:sz w:val="28"/>
          <w:szCs w:val="28"/>
        </w:rPr>
        <w:t>Выполняя задания 9.2. – 9.3. обучающиеся не все справились с пояснением фрагмента и определением понятия. У некоторых учащихся были сложности с подбором аргументов. Передать смысловую цельность, композиционную стройность удалось большинству девятиклассникам.</w:t>
      </w:r>
    </w:p>
    <w:p w:rsidR="000B0718" w:rsidRPr="00E24D34" w:rsidRDefault="000B0718" w:rsidP="000B07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Cs/>
          <w:sz w:val="28"/>
          <w:szCs w:val="28"/>
        </w:rPr>
        <w:t>Низкие показатели по критериям ГК 1 – ГК 4 свидетельствуют о низком уровне грамотности большей части обучающихся. Уровень выполнения задания 2, 3, 5 практически совпадает с уровнем грамотности при написании изложения и сочинения.</w:t>
      </w:r>
    </w:p>
    <w:p w:rsidR="000B0718" w:rsidRPr="00E24D34" w:rsidRDefault="000B0718" w:rsidP="000B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718" w:rsidRPr="00E24D34" w:rsidRDefault="000B0718" w:rsidP="00DF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Предложения.</w:t>
      </w:r>
    </w:p>
    <w:p w:rsidR="000B0718" w:rsidRPr="00E24D34" w:rsidRDefault="000B0718" w:rsidP="00DF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Cs/>
          <w:sz w:val="28"/>
          <w:szCs w:val="28"/>
        </w:rPr>
        <w:t>Необходимо спланировать коррекционную работу по устранению ошибок, допущенных в заданиях 2-8. При этом каждое задание отрабатывать в системе, отмечая особо трудные моменты.</w:t>
      </w:r>
    </w:p>
    <w:p w:rsidR="000B0718" w:rsidRPr="00E24D34" w:rsidRDefault="000B0718" w:rsidP="00DF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Cs/>
          <w:sz w:val="28"/>
          <w:szCs w:val="28"/>
        </w:rPr>
        <w:t>Отрабатывать навыки синтаксического, пунктуационного, орфографического и лексического анализа, используя различные виды упражнений.</w:t>
      </w:r>
    </w:p>
    <w:p w:rsidR="000B0718" w:rsidRPr="00E24D34" w:rsidRDefault="000B0718" w:rsidP="00DF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bCs/>
          <w:sz w:val="28"/>
          <w:szCs w:val="28"/>
        </w:rPr>
        <w:t>Составить план индивидуальных занятий и организовать индивидуальные консультации со слабыми обучающимися.</w:t>
      </w:r>
    </w:p>
    <w:p w:rsidR="000B0718" w:rsidRPr="00E24D34" w:rsidRDefault="000B0718" w:rsidP="00DF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1. Провести детальный анализ ошибок, допущенных учащимися на экзамене.</w:t>
      </w:r>
    </w:p>
    <w:p w:rsidR="000B0718" w:rsidRPr="00E24D34" w:rsidRDefault="000B0718" w:rsidP="00DF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2. Разработать систему исправления ошибок, продумать работу над данными пробелами систематически на каждом уроке русского языка.</w:t>
      </w:r>
    </w:p>
    <w:p w:rsidR="000B0718" w:rsidRPr="00E24D34" w:rsidRDefault="000B0718" w:rsidP="00DF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3. Продумать индивидуальную работу с учащимися как на уроке, так и во внеурочное время, направленную на формирование устойчивых компетенций в предмете.</w:t>
      </w:r>
    </w:p>
    <w:p w:rsidR="000B0718" w:rsidRPr="00E24D34" w:rsidRDefault="000B0718" w:rsidP="00DF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34">
        <w:rPr>
          <w:rFonts w:ascii="Times New Roman" w:eastAsia="Times New Roman" w:hAnsi="Times New Roman" w:cs="Times New Roman"/>
          <w:sz w:val="28"/>
          <w:szCs w:val="28"/>
        </w:rPr>
        <w:t>4. Усилить работу по систематизации и обобщению орфографических и пунктуационных навыков на уроках русского языка;</w:t>
      </w:r>
    </w:p>
    <w:p w:rsidR="00FD448C" w:rsidRDefault="00DF393B" w:rsidP="00DF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B0718" w:rsidRPr="00DF393B">
        <w:rPr>
          <w:rFonts w:ascii="Times New Roman" w:eastAsia="Times New Roman" w:hAnsi="Times New Roman" w:cs="Times New Roman"/>
          <w:sz w:val="28"/>
          <w:szCs w:val="28"/>
        </w:rPr>
        <w:t>Систематически проводить работу с учащимися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пополнением словарного запас </w:t>
      </w:r>
      <w:r w:rsidR="000B0718" w:rsidRPr="00DF393B">
        <w:rPr>
          <w:rFonts w:ascii="Times New Roman" w:eastAsia="Times New Roman" w:hAnsi="Times New Roman" w:cs="Times New Roman"/>
          <w:sz w:val="28"/>
          <w:szCs w:val="28"/>
        </w:rPr>
        <w:t>школьников; выполнять практические работы в формате ОГЭ.</w:t>
      </w:r>
    </w:p>
    <w:p w:rsidR="001F5B04" w:rsidRDefault="001F5B04" w:rsidP="00D1335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335C" w:rsidRDefault="00D1335C" w:rsidP="00D1335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Анализ результатов ГВЭ</w:t>
      </w:r>
      <w:r w:rsidR="007A68E9">
        <w:rPr>
          <w:rFonts w:ascii="Times New Roman" w:hAnsi="Times New Roman" w:cs="Times New Roman"/>
          <w:b/>
          <w:iCs/>
          <w:sz w:val="28"/>
          <w:szCs w:val="28"/>
        </w:rPr>
        <w:t xml:space="preserve"> по русскому языку в 2021 году.</w:t>
      </w:r>
    </w:p>
    <w:p w:rsidR="00B66710" w:rsidRDefault="00B66710" w:rsidP="00FD4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8C" w:rsidRPr="00DF393B" w:rsidRDefault="00FD448C" w:rsidP="006C2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B">
        <w:rPr>
          <w:rFonts w:ascii="Times New Roman" w:hAnsi="Times New Roman" w:cs="Times New Roman"/>
          <w:b/>
          <w:sz w:val="28"/>
          <w:szCs w:val="28"/>
        </w:rPr>
        <w:t xml:space="preserve">Качество –  </w:t>
      </w:r>
      <w:r w:rsidR="006C254F" w:rsidRPr="00DF393B">
        <w:rPr>
          <w:rFonts w:ascii="Times New Roman" w:hAnsi="Times New Roman" w:cs="Times New Roman"/>
          <w:b/>
          <w:sz w:val="28"/>
          <w:szCs w:val="28"/>
        </w:rPr>
        <w:t>86</w:t>
      </w:r>
      <w:r w:rsidRPr="00DF393B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FD448C" w:rsidRPr="00DF393B" w:rsidRDefault="00FD448C" w:rsidP="006C2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B">
        <w:rPr>
          <w:rFonts w:ascii="Times New Roman" w:hAnsi="Times New Roman" w:cs="Times New Roman"/>
          <w:b/>
          <w:sz w:val="28"/>
          <w:szCs w:val="28"/>
        </w:rPr>
        <w:t>Успеваемость – 100 %</w:t>
      </w:r>
    </w:p>
    <w:p w:rsidR="00D1335C" w:rsidRPr="006C254F" w:rsidRDefault="00FD448C" w:rsidP="006C2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3B">
        <w:rPr>
          <w:rFonts w:ascii="Times New Roman" w:hAnsi="Times New Roman" w:cs="Times New Roman"/>
          <w:b/>
          <w:sz w:val="28"/>
          <w:szCs w:val="28"/>
        </w:rPr>
        <w:t>Средний балл по школе</w:t>
      </w:r>
      <w:r w:rsidRPr="00DF393B">
        <w:rPr>
          <w:rFonts w:ascii="Times New Roman" w:hAnsi="Times New Roman" w:cs="Times New Roman"/>
          <w:sz w:val="28"/>
          <w:szCs w:val="28"/>
        </w:rPr>
        <w:t xml:space="preserve"> – </w:t>
      </w:r>
      <w:r w:rsidR="006C254F" w:rsidRPr="00DF393B">
        <w:rPr>
          <w:rFonts w:ascii="Times New Roman" w:hAnsi="Times New Roman" w:cs="Times New Roman"/>
          <w:b/>
          <w:sz w:val="28"/>
          <w:szCs w:val="28"/>
        </w:rPr>
        <w:t>4,6</w:t>
      </w:r>
      <w:r w:rsidR="00B66710" w:rsidRPr="006C2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6710" w:rsidRPr="00B66710" w:rsidRDefault="00B66710" w:rsidP="00B66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FE7" w:rsidRPr="00DF393B" w:rsidRDefault="00FD448C" w:rsidP="00184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93B">
        <w:rPr>
          <w:rFonts w:ascii="Times New Roman" w:hAnsi="Times New Roman" w:cs="Times New Roman"/>
          <w:sz w:val="28"/>
          <w:szCs w:val="28"/>
        </w:rPr>
        <w:t>В форм</w:t>
      </w:r>
      <w:r w:rsidR="00184FE7" w:rsidRPr="00DF393B">
        <w:rPr>
          <w:rFonts w:ascii="Times New Roman" w:hAnsi="Times New Roman" w:cs="Times New Roman"/>
          <w:sz w:val="28"/>
          <w:szCs w:val="28"/>
        </w:rPr>
        <w:t>е ГВЭ экзамен</w:t>
      </w:r>
      <w:r w:rsidRPr="00DF393B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B66710" w:rsidRPr="00DF393B">
        <w:rPr>
          <w:rFonts w:ascii="Times New Roman" w:hAnsi="Times New Roman" w:cs="Times New Roman"/>
          <w:sz w:val="28"/>
          <w:szCs w:val="28"/>
        </w:rPr>
        <w:t xml:space="preserve"> сдавало </w:t>
      </w:r>
      <w:r w:rsidR="001F5B04" w:rsidRPr="00DF393B">
        <w:rPr>
          <w:rFonts w:ascii="Times New Roman" w:hAnsi="Times New Roman" w:cs="Times New Roman"/>
          <w:sz w:val="28"/>
          <w:szCs w:val="28"/>
        </w:rPr>
        <w:t>7</w:t>
      </w:r>
      <w:r w:rsidR="00B66710" w:rsidRPr="00DF39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6710" w:rsidRPr="00DF393B" w:rsidRDefault="00B66710" w:rsidP="00184F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827"/>
        <w:gridCol w:w="1134"/>
        <w:gridCol w:w="1134"/>
        <w:gridCol w:w="1134"/>
        <w:gridCol w:w="1134"/>
      </w:tblGrid>
      <w:tr w:rsidR="00184FE7" w:rsidRPr="00DF393B" w:rsidTr="00DF393B">
        <w:tc>
          <w:tcPr>
            <w:tcW w:w="851" w:type="dxa"/>
          </w:tcPr>
          <w:p w:rsidR="00184FE7" w:rsidRPr="00DF393B" w:rsidRDefault="00184FE7" w:rsidP="0018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93" w:type="dxa"/>
          </w:tcPr>
          <w:p w:rsidR="00184FE7" w:rsidRPr="00DF393B" w:rsidRDefault="00184FE7" w:rsidP="0018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84FE7" w:rsidRPr="00DF393B" w:rsidRDefault="00184FE7" w:rsidP="0018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</w:tcPr>
          <w:p w:rsidR="00184FE7" w:rsidRPr="00DF393B" w:rsidRDefault="00184FE7" w:rsidP="0018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184FE7" w:rsidRPr="00DF393B" w:rsidRDefault="00184FE7" w:rsidP="0018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4FE7" w:rsidRPr="00DF393B" w:rsidRDefault="00184FE7" w:rsidP="0018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4FE7" w:rsidRPr="00DF393B" w:rsidRDefault="00184FE7" w:rsidP="0018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«2»</w:t>
            </w:r>
          </w:p>
        </w:tc>
      </w:tr>
      <w:tr w:rsidR="00133266" w:rsidRPr="00DF393B" w:rsidTr="004732D7">
        <w:tc>
          <w:tcPr>
            <w:tcW w:w="851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Default="00133266" w:rsidP="00133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ученик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6" w:rsidRPr="00DF393B" w:rsidTr="004732D7">
        <w:tc>
          <w:tcPr>
            <w:tcW w:w="851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Default="00133266" w:rsidP="00133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ученик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6" w:rsidRPr="00DF393B" w:rsidTr="004732D7">
        <w:tc>
          <w:tcPr>
            <w:tcW w:w="851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Default="00133266" w:rsidP="00133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ученик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6" w:rsidRPr="00DF393B" w:rsidTr="004732D7">
        <w:tc>
          <w:tcPr>
            <w:tcW w:w="851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Default="00133266" w:rsidP="00133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ученик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6" w:rsidRPr="00DF393B" w:rsidTr="004732D7">
        <w:tc>
          <w:tcPr>
            <w:tcW w:w="851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Default="00133266" w:rsidP="00133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ученик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6" w:rsidRPr="00DF393B" w:rsidTr="004732D7">
        <w:tc>
          <w:tcPr>
            <w:tcW w:w="851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Default="00133266" w:rsidP="00133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ученик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66" w:rsidRPr="00DF393B" w:rsidTr="004732D7">
        <w:tc>
          <w:tcPr>
            <w:tcW w:w="851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Default="00133266" w:rsidP="00133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ученик</w:t>
            </w: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266" w:rsidRPr="00DF393B" w:rsidRDefault="00133266" w:rsidP="0013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10" w:rsidRPr="00DF393B" w:rsidRDefault="00B66710" w:rsidP="00184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1F1" w:rsidRDefault="00E561F1" w:rsidP="003A18E8">
      <w:pPr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8E8" w:rsidRDefault="00974260" w:rsidP="003A18E8">
      <w:pPr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A6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экзамена по русскому языку</w:t>
      </w:r>
    </w:p>
    <w:p w:rsidR="00EA1AB8" w:rsidRDefault="00974260" w:rsidP="00852CC8">
      <w:pPr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ГВЭ</w:t>
      </w:r>
      <w:r w:rsidR="003A18E8" w:rsidRPr="003A1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18E8">
        <w:rPr>
          <w:rFonts w:ascii="Times New Roman" w:eastAsia="Times New Roman" w:hAnsi="Times New Roman" w:cs="Times New Roman"/>
          <w:b/>
          <w:bCs/>
          <w:sz w:val="28"/>
          <w:szCs w:val="28"/>
        </w:rPr>
        <w:t>за 2016-20</w:t>
      </w:r>
      <w:r w:rsidR="00DC1A75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3A18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учебные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333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8"/>
        <w:gridCol w:w="1272"/>
        <w:gridCol w:w="1113"/>
        <w:gridCol w:w="1113"/>
        <w:gridCol w:w="1113"/>
      </w:tblGrid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ind w:left="16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2017-2018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Успеваемость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Качество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tabs>
                <w:tab w:val="left" w:pos="615"/>
                <w:tab w:val="center" w:pos="802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tabs>
                <w:tab w:val="left" w:pos="615"/>
                <w:tab w:val="center" w:pos="802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tabs>
                <w:tab w:val="left" w:pos="615"/>
                <w:tab w:val="center" w:pos="802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«5»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«4»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«3»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«2»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tabs>
                <w:tab w:val="left" w:pos="1740"/>
                <w:tab w:val="center" w:pos="1873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38E" w:rsidRPr="0085561A" w:rsidTr="00EF638E">
        <w:trPr>
          <w:tblCellSpacing w:w="0" w:type="dxa"/>
        </w:trPr>
        <w:tc>
          <w:tcPr>
            <w:tcW w:w="1702" w:type="pct"/>
            <w:hideMark/>
          </w:tcPr>
          <w:p w:rsidR="00EF638E" w:rsidRPr="00DF393B" w:rsidRDefault="00EF638E" w:rsidP="00D133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910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3,27%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96" w:type="pct"/>
          </w:tcPr>
          <w:p w:rsidR="00EF638E" w:rsidRPr="00DF393B" w:rsidRDefault="00EF638E" w:rsidP="00D133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93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E561F1" w:rsidRDefault="00E561F1" w:rsidP="00F12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F12C16" w:rsidRDefault="00F12C16" w:rsidP="009B22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561F1">
        <w:rPr>
          <w:rFonts w:ascii="Times New Roman" w:hAnsi="Times New Roman"/>
          <w:b/>
          <w:sz w:val="28"/>
          <w:szCs w:val="28"/>
        </w:rPr>
        <w:t>Вывод:</w:t>
      </w:r>
    </w:p>
    <w:p w:rsidR="00E561F1" w:rsidRDefault="00DD13D1" w:rsidP="009B22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6545">
        <w:rPr>
          <w:rFonts w:ascii="Times New Roman" w:eastAsia="Times New Roman" w:hAnsi="Times New Roman" w:cs="Times New Roman"/>
          <w:sz w:val="28"/>
          <w:szCs w:val="28"/>
        </w:rPr>
        <w:t xml:space="preserve"> целом </w:t>
      </w:r>
      <w:r w:rsidR="0048125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1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AC2">
        <w:rPr>
          <w:rFonts w:ascii="Times New Roman" w:eastAsia="Times New Roman" w:hAnsi="Times New Roman" w:cs="Times New Roman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ненных работ по русскому языку можно считать</w:t>
      </w:r>
      <w:r w:rsidR="00F12C16" w:rsidRPr="0086713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довлетворительным</w:t>
      </w:r>
      <w:r w:rsidR="00F12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C16">
        <w:rPr>
          <w:rFonts w:ascii="Times New Roman" w:hAnsi="Times New Roman"/>
          <w:sz w:val="28"/>
          <w:szCs w:val="28"/>
        </w:rPr>
        <w:t xml:space="preserve"> 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4812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 внимание </w:t>
      </w:r>
      <w:r w:rsidR="00F12C1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="00F12C16">
        <w:rPr>
          <w:rFonts w:ascii="Times New Roman" w:eastAsia="Times New Roman" w:hAnsi="Times New Roman" w:cs="Times New Roman"/>
          <w:sz w:val="28"/>
          <w:szCs w:val="28"/>
        </w:rPr>
        <w:t>, в которых выпускники допустили ошиб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2C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>. При анализе тек</w:t>
      </w:r>
      <w:r w:rsidR="00F12C16">
        <w:rPr>
          <w:rFonts w:ascii="Times New Roman" w:eastAsia="Times New Roman" w:hAnsi="Times New Roman" w:cs="Times New Roman"/>
          <w:sz w:val="28"/>
          <w:szCs w:val="28"/>
        </w:rPr>
        <w:t xml:space="preserve">ста уделять внимание не только 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>совершенствованию навыков грамотног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письма, но и вносить задания 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>по темам, выносимым на ГИА (лексическое значение слов, синонимия, морфология, определение ключевых слов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екста, синтаксические 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>разборы и т.д.)  На уроках чаще использовать написание мини-сочинений по небольшим проблемным вопросам, цитатам. Вести работу над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тоянным совершенствованием речи </w:t>
      </w:r>
      <w:r w:rsidR="00396545">
        <w:rPr>
          <w:rFonts w:ascii="Times New Roman" w:eastAsia="Times New Roman" w:hAnsi="Times New Roman" w:cs="Times New Roman"/>
          <w:sz w:val="28"/>
          <w:szCs w:val="28"/>
        </w:rPr>
        <w:t xml:space="preserve">учащихся, </w:t>
      </w:r>
      <w:r w:rsidR="00F12C16" w:rsidRPr="00AE2AC2">
        <w:rPr>
          <w:rFonts w:ascii="Times New Roman" w:eastAsia="Times New Roman" w:hAnsi="Times New Roman" w:cs="Times New Roman"/>
          <w:sz w:val="28"/>
          <w:szCs w:val="28"/>
        </w:rPr>
        <w:t>систематически обогащать словарный запас.</w:t>
      </w:r>
    </w:p>
    <w:p w:rsidR="00DE1FE9" w:rsidRDefault="00DE1FE9" w:rsidP="00DE1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D80" w:rsidRPr="00E24D34" w:rsidRDefault="00DE1FE9" w:rsidP="0011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</w:t>
      </w:r>
      <w:r w:rsidRPr="00E66C2E">
        <w:rPr>
          <w:rFonts w:ascii="Times New Roman" w:hAnsi="Times New Roman"/>
          <w:b/>
          <w:sz w:val="28"/>
          <w:szCs w:val="28"/>
        </w:rPr>
        <w:t xml:space="preserve"> ОГЭ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6D80">
        <w:rPr>
          <w:rFonts w:ascii="Times New Roman" w:hAnsi="Times New Roman"/>
          <w:b/>
          <w:sz w:val="28"/>
          <w:szCs w:val="28"/>
        </w:rPr>
        <w:t xml:space="preserve">по математике </w:t>
      </w:r>
      <w:r w:rsidR="00116D80"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в 9-</w:t>
      </w:r>
      <w:r w:rsidR="00116D80">
        <w:rPr>
          <w:rFonts w:ascii="Times New Roman" w:eastAsia="Calibri" w:hAnsi="Times New Roman" w:cs="Times New Roman"/>
          <w:b/>
          <w:bCs/>
          <w:sz w:val="28"/>
          <w:szCs w:val="28"/>
        </w:rPr>
        <w:t>х классах</w:t>
      </w:r>
    </w:p>
    <w:p w:rsidR="00732CAE" w:rsidRDefault="00116D80" w:rsidP="0011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в 2020-2021 учебном году</w:t>
      </w:r>
      <w:r w:rsidR="009B2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2CAE">
        <w:rPr>
          <w:rFonts w:ascii="Times New Roman" w:eastAsia="Calibri" w:hAnsi="Times New Roman" w:cs="Times New Roman"/>
          <w:b/>
          <w:bCs/>
          <w:sz w:val="28"/>
          <w:szCs w:val="28"/>
        </w:rPr>
        <w:t>на 1.09.2021 г.</w:t>
      </w:r>
    </w:p>
    <w:tbl>
      <w:tblPr>
        <w:tblStyle w:val="af"/>
        <w:tblpPr w:leftFromText="180" w:rightFromText="180" w:vertAnchor="text" w:horzAnchor="margin" w:tblpY="161"/>
        <w:tblW w:w="9922" w:type="dxa"/>
        <w:tblLayout w:type="fixed"/>
        <w:tblLook w:val="04A0" w:firstRow="1" w:lastRow="0" w:firstColumn="1" w:lastColumn="0" w:noHBand="0" w:noVBand="1"/>
      </w:tblPr>
      <w:tblGrid>
        <w:gridCol w:w="1086"/>
        <w:gridCol w:w="807"/>
        <w:gridCol w:w="807"/>
        <w:gridCol w:w="807"/>
        <w:gridCol w:w="807"/>
        <w:gridCol w:w="1245"/>
        <w:gridCol w:w="1387"/>
        <w:gridCol w:w="861"/>
        <w:gridCol w:w="2115"/>
      </w:tblGrid>
      <w:tr w:rsidR="00116D80" w:rsidRPr="00116D80" w:rsidTr="00116D80">
        <w:tc>
          <w:tcPr>
            <w:tcW w:w="1086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7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07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07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07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45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87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861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2115" w:type="dxa"/>
            <w:vAlign w:val="center"/>
          </w:tcPr>
          <w:p w:rsidR="00116D80" w:rsidRPr="00116D80" w:rsidRDefault="00116D80" w:rsidP="0011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16D80" w:rsidRPr="00116D80" w:rsidTr="00116D80">
        <w:tc>
          <w:tcPr>
            <w:tcW w:w="1086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38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1" w:type="dxa"/>
          </w:tcPr>
          <w:p w:rsidR="00116D80" w:rsidRPr="00116D80" w:rsidRDefault="009B2282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15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Завадская Л.В.</w:t>
            </w:r>
          </w:p>
        </w:tc>
      </w:tr>
      <w:tr w:rsidR="00116D80" w:rsidRPr="00116D80" w:rsidTr="00116D80">
        <w:tc>
          <w:tcPr>
            <w:tcW w:w="1086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387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861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5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116D80" w:rsidRPr="00116D80" w:rsidTr="00116D80">
        <w:tc>
          <w:tcPr>
            <w:tcW w:w="1086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387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861" w:type="dxa"/>
          </w:tcPr>
          <w:p w:rsidR="00116D80" w:rsidRPr="00116D80" w:rsidRDefault="009B2282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115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116D80" w:rsidRPr="00116D80" w:rsidTr="00116D80">
        <w:tc>
          <w:tcPr>
            <w:tcW w:w="1086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«Г»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387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861" w:type="dxa"/>
          </w:tcPr>
          <w:p w:rsidR="00116D80" w:rsidRPr="00116D80" w:rsidRDefault="009B2282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15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Шаврова Н.Н.</w:t>
            </w:r>
          </w:p>
        </w:tc>
      </w:tr>
      <w:tr w:rsidR="00116D80" w:rsidRPr="00116D80" w:rsidTr="00116D80">
        <w:tc>
          <w:tcPr>
            <w:tcW w:w="1086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38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" w:type="dxa"/>
          </w:tcPr>
          <w:p w:rsidR="00116D80" w:rsidRPr="00116D80" w:rsidRDefault="009B2282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5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116D80" w:rsidRPr="00116D80" w:rsidTr="00116D80">
        <w:tc>
          <w:tcPr>
            <w:tcW w:w="1086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«Е»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387" w:type="dxa"/>
          </w:tcPr>
          <w:p w:rsidR="00116D80" w:rsidRPr="00116D80" w:rsidRDefault="005F53F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861" w:type="dxa"/>
          </w:tcPr>
          <w:p w:rsidR="00116D80" w:rsidRPr="00116D80" w:rsidRDefault="009B2282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15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116D80" w:rsidRPr="00116D80" w:rsidTr="00116D80">
        <w:tc>
          <w:tcPr>
            <w:tcW w:w="1086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7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5" w:type="dxa"/>
          </w:tcPr>
          <w:p w:rsidR="00116D80" w:rsidRPr="00116D80" w:rsidRDefault="00F35833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7" w:type="dxa"/>
          </w:tcPr>
          <w:p w:rsidR="00116D80" w:rsidRPr="00116D80" w:rsidRDefault="00F35833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1" w:type="dxa"/>
          </w:tcPr>
          <w:p w:rsidR="00116D80" w:rsidRPr="00116D80" w:rsidRDefault="00245A14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15" w:type="dxa"/>
          </w:tcPr>
          <w:p w:rsidR="00116D80" w:rsidRPr="00116D80" w:rsidRDefault="00116D80" w:rsidP="0011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D80" w:rsidRPr="00116D80" w:rsidRDefault="00116D80" w:rsidP="00116D8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D80" w:rsidRPr="00116D80" w:rsidRDefault="00116D80" w:rsidP="00116D8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D80" w:rsidRPr="00116D80" w:rsidRDefault="00116D80" w:rsidP="00116D80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8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если сравнивать процент качества в 9-ых классах, то самое высокое в 9 «Г» классе  - 44 % (учитель Шаврова Н.Н.), при этом успеваемость в этом классе составила 72%, средний балл самый высокий – 3,19:</w:t>
      </w:r>
    </w:p>
    <w:p w:rsidR="00116D80" w:rsidRPr="00116D80" w:rsidRDefault="00116D80" w:rsidP="00116D8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8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26589DA" wp14:editId="6C665413">
            <wp:extent cx="3924300" cy="22764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D80" w:rsidRPr="00116D80" w:rsidRDefault="00116D80" w:rsidP="00116D80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6D80" w:rsidRPr="00116D80" w:rsidRDefault="00116D80" w:rsidP="00116D80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 самая высокая успеваемость в 9 «А» классе – 75 % (учитель Завадская Л. В.). При этом и качество знаний учащихся в этом классе на втором месте – 36% (средний балл – 3,11)</w:t>
      </w:r>
    </w:p>
    <w:p w:rsidR="00116D80" w:rsidRPr="00116D80" w:rsidRDefault="00116D80" w:rsidP="00116D8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8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CB43B9D" wp14:editId="195FC04B">
            <wp:extent cx="4143375" cy="2486025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2EBB" w:rsidRDefault="00116D80" w:rsidP="00116D8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D8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Самые низкие результаты в 9 «Б» и в 9 «В» классах.</w:t>
      </w:r>
    </w:p>
    <w:p w:rsidR="00B459A4" w:rsidRPr="00E24D34" w:rsidRDefault="00B459A4" w:rsidP="00B459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</w:t>
      </w:r>
      <w:r w:rsidRPr="00E66C2E">
        <w:rPr>
          <w:rFonts w:ascii="Times New Roman" w:hAnsi="Times New Roman"/>
          <w:b/>
          <w:sz w:val="28"/>
          <w:szCs w:val="28"/>
        </w:rPr>
        <w:t xml:space="preserve"> ОГЭ</w:t>
      </w:r>
      <w:r>
        <w:rPr>
          <w:rFonts w:ascii="Times New Roman" w:hAnsi="Times New Roman"/>
          <w:b/>
          <w:sz w:val="28"/>
          <w:szCs w:val="28"/>
        </w:rPr>
        <w:t xml:space="preserve"> по математике </w:t>
      </w: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в 9-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 классах</w:t>
      </w:r>
    </w:p>
    <w:p w:rsidR="00B459A4" w:rsidRDefault="00B459A4" w:rsidP="00B459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D34">
        <w:rPr>
          <w:rFonts w:ascii="Times New Roman" w:eastAsia="Calibri" w:hAnsi="Times New Roman" w:cs="Times New Roman"/>
          <w:b/>
          <w:bCs/>
          <w:sz w:val="28"/>
          <w:szCs w:val="28"/>
        </w:rPr>
        <w:t>в 2020-2021 учебном году</w:t>
      </w:r>
      <w:r w:rsidR="009B2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17.09.2021 г.</w:t>
      </w:r>
    </w:p>
    <w:tbl>
      <w:tblPr>
        <w:tblStyle w:val="af"/>
        <w:tblpPr w:leftFromText="180" w:rightFromText="180" w:vertAnchor="text" w:horzAnchor="margin" w:tblpY="161"/>
        <w:tblW w:w="9922" w:type="dxa"/>
        <w:tblLayout w:type="fixed"/>
        <w:tblLook w:val="04A0" w:firstRow="1" w:lastRow="0" w:firstColumn="1" w:lastColumn="0" w:noHBand="0" w:noVBand="1"/>
      </w:tblPr>
      <w:tblGrid>
        <w:gridCol w:w="1086"/>
        <w:gridCol w:w="807"/>
        <w:gridCol w:w="807"/>
        <w:gridCol w:w="807"/>
        <w:gridCol w:w="807"/>
        <w:gridCol w:w="1245"/>
        <w:gridCol w:w="1387"/>
        <w:gridCol w:w="861"/>
        <w:gridCol w:w="2115"/>
      </w:tblGrid>
      <w:tr w:rsidR="00B459A4" w:rsidRPr="00116D80" w:rsidTr="006E1C08">
        <w:tc>
          <w:tcPr>
            <w:tcW w:w="1086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7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07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07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07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45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87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861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2115" w:type="dxa"/>
            <w:vAlign w:val="center"/>
          </w:tcPr>
          <w:p w:rsidR="00B459A4" w:rsidRPr="00116D80" w:rsidRDefault="00B459A4" w:rsidP="006E1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459A4" w:rsidRPr="00116D80" w:rsidTr="006E1C08">
        <w:tc>
          <w:tcPr>
            <w:tcW w:w="1086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" w:type="dxa"/>
          </w:tcPr>
          <w:p w:rsidR="00B459A4" w:rsidRPr="00116D80" w:rsidRDefault="003126B2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" w:type="dxa"/>
          </w:tcPr>
          <w:p w:rsidR="00B459A4" w:rsidRPr="00116D80" w:rsidRDefault="0078021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1" w:type="dxa"/>
          </w:tcPr>
          <w:p w:rsidR="00B459A4" w:rsidRPr="00116D80" w:rsidRDefault="00505396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15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Завадская Л.В.</w:t>
            </w:r>
          </w:p>
        </w:tc>
      </w:tr>
      <w:tr w:rsidR="00B459A4" w:rsidRPr="00116D80" w:rsidTr="006E1C08">
        <w:tc>
          <w:tcPr>
            <w:tcW w:w="1086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«Б»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B459A4" w:rsidRPr="00116D80" w:rsidRDefault="008C0CA0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" w:type="dxa"/>
          </w:tcPr>
          <w:p w:rsidR="00B459A4" w:rsidRPr="00116D80" w:rsidRDefault="0078021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B459A4" w:rsidRPr="00116D80" w:rsidRDefault="00386BAA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</w:tcPr>
          <w:p w:rsidR="00B459A4" w:rsidRPr="00116D80" w:rsidRDefault="00505396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15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B459A4" w:rsidRPr="00116D80" w:rsidTr="006E1C08">
        <w:tc>
          <w:tcPr>
            <w:tcW w:w="1086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B459A4" w:rsidRPr="00116D80" w:rsidRDefault="0078021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B459A4" w:rsidRPr="00116D80" w:rsidRDefault="003126B2" w:rsidP="008C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C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</w:tcPr>
          <w:p w:rsidR="00B459A4" w:rsidRPr="00116D80" w:rsidRDefault="0078021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B459A4" w:rsidRPr="00116D80" w:rsidRDefault="00386BAA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</w:tcPr>
          <w:p w:rsidR="00B459A4" w:rsidRPr="00116D80" w:rsidRDefault="00A544EF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15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B459A4" w:rsidRPr="00116D80" w:rsidTr="006E1C08">
        <w:tc>
          <w:tcPr>
            <w:tcW w:w="1086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B459A4" w:rsidRPr="00116D80" w:rsidRDefault="00B459A4" w:rsidP="0078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B459A4" w:rsidRPr="00116D80" w:rsidRDefault="00A544EF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" w:type="dxa"/>
          </w:tcPr>
          <w:p w:rsidR="00B459A4" w:rsidRPr="00116D80" w:rsidRDefault="00780218" w:rsidP="0078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B459A4" w:rsidRPr="00116D80" w:rsidRDefault="00386BAA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</w:tcPr>
          <w:p w:rsidR="00B459A4" w:rsidRPr="00116D80" w:rsidRDefault="00A544EF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15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Шаврова Н.Н.</w:t>
            </w:r>
          </w:p>
        </w:tc>
      </w:tr>
      <w:tr w:rsidR="00B459A4" w:rsidRPr="00116D80" w:rsidTr="006E1C08">
        <w:tc>
          <w:tcPr>
            <w:tcW w:w="1086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" w:type="dxa"/>
          </w:tcPr>
          <w:p w:rsidR="00B459A4" w:rsidRPr="00116D80" w:rsidRDefault="0078021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B459A4" w:rsidRPr="00116D80" w:rsidRDefault="00386BAA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</w:tcPr>
          <w:p w:rsidR="00B459A4" w:rsidRPr="00116D80" w:rsidRDefault="0047223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15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B459A4" w:rsidRPr="00116D80" w:rsidTr="006E1C08">
        <w:tc>
          <w:tcPr>
            <w:tcW w:w="1086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9 «Е»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" w:type="dxa"/>
          </w:tcPr>
          <w:p w:rsidR="00B459A4" w:rsidRPr="00116D80" w:rsidRDefault="0078021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B459A4" w:rsidRPr="00116D80" w:rsidRDefault="00386BAA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7" w:type="dxa"/>
          </w:tcPr>
          <w:p w:rsidR="00B459A4" w:rsidRPr="00116D80" w:rsidRDefault="00D8579D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</w:tcPr>
          <w:p w:rsidR="00B459A4" w:rsidRPr="00116D80" w:rsidRDefault="00472238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15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B459A4" w:rsidRPr="00116D80" w:rsidTr="006E1C08">
        <w:tc>
          <w:tcPr>
            <w:tcW w:w="1086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07" w:type="dxa"/>
          </w:tcPr>
          <w:p w:rsidR="00B459A4" w:rsidRPr="00116D80" w:rsidRDefault="002C7DF1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B459A4" w:rsidRPr="00116D80" w:rsidRDefault="002C7DF1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" w:type="dxa"/>
          </w:tcPr>
          <w:p w:rsidR="00B459A4" w:rsidRPr="00116D80" w:rsidRDefault="002C7DF1" w:rsidP="00D8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4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" w:type="dxa"/>
          </w:tcPr>
          <w:p w:rsidR="00B459A4" w:rsidRPr="00116D80" w:rsidRDefault="002C7DF1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B459A4" w:rsidRPr="00116D80" w:rsidRDefault="000B7DC9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7" w:type="dxa"/>
          </w:tcPr>
          <w:p w:rsidR="00B459A4" w:rsidRPr="00116D80" w:rsidRDefault="000B7DC9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861" w:type="dxa"/>
          </w:tcPr>
          <w:p w:rsidR="00B459A4" w:rsidRPr="00116D80" w:rsidRDefault="00477E8A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15" w:type="dxa"/>
          </w:tcPr>
          <w:p w:rsidR="00B459A4" w:rsidRPr="00116D80" w:rsidRDefault="00B459A4" w:rsidP="006E1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9A4" w:rsidRPr="00116D80" w:rsidRDefault="00B459A4" w:rsidP="00B459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59A4" w:rsidRPr="00116D80" w:rsidRDefault="00B459A4" w:rsidP="00B459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0C6F" w:rsidRDefault="00070C6F" w:rsidP="00282EBB">
      <w:pPr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EBB" w:rsidRDefault="00282EBB" w:rsidP="00282EBB">
      <w:pPr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A6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ьтаты экзамена по математике</w:t>
      </w:r>
    </w:p>
    <w:p w:rsidR="00E561F1" w:rsidRPr="00200C99" w:rsidRDefault="00282EBB" w:rsidP="009B2282">
      <w:pPr>
        <w:spacing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ОГЭ за 201</w:t>
      </w:r>
      <w:r w:rsidR="00D24A5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9B2282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учебные года:</w:t>
      </w:r>
    </w:p>
    <w:tbl>
      <w:tblPr>
        <w:tblW w:w="47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6"/>
        <w:gridCol w:w="1592"/>
        <w:gridCol w:w="1750"/>
        <w:gridCol w:w="1588"/>
        <w:gridCol w:w="1588"/>
        <w:gridCol w:w="1586"/>
      </w:tblGrid>
      <w:tr w:rsidR="00C12DC1" w:rsidTr="00C12DC1">
        <w:trPr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DE1F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2015-2016 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2016-2017 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2017-2018 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C12DC1" w:rsidP="00A9681F">
            <w:pPr>
              <w:spacing w:before="100" w:beforeAutospacing="1" w:after="119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C12DC1" w:rsidP="00A9681F">
            <w:pPr>
              <w:spacing w:before="100" w:beforeAutospacing="1" w:after="119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</w:tr>
      <w:tr w:rsidR="00C12DC1" w:rsidRPr="005D6B13" w:rsidTr="00C12DC1">
        <w:trPr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Успеваемость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94,28%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D24A59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C12DC1" w:rsidRPr="005D6B13" w:rsidTr="00C12DC1">
        <w:trPr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Качество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32,38 %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72,7 %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hAnsi="Times New Roman" w:cs="Times New Roman"/>
                <w:sz w:val="24"/>
                <w:szCs w:val="24"/>
              </w:rPr>
              <w:t>54,2 %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D24A59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C12DC1" w:rsidRPr="005D6B13" w:rsidTr="00C12DC1">
        <w:trPr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«5»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D24A59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DC1" w:rsidRPr="005D6B13" w:rsidTr="00C12DC1">
        <w:trPr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«4»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D24A59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2DC1" w:rsidRPr="005D6B13" w:rsidTr="00C12DC1">
        <w:trPr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«3»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D24A59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12DC1" w:rsidRPr="005D6B13" w:rsidTr="00C12DC1">
        <w:trPr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«2»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D24A59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DC1" w:rsidRPr="005D6B13" w:rsidTr="00C12DC1">
        <w:trPr>
          <w:trHeight w:val="558"/>
          <w:tblCellSpacing w:w="0" w:type="dxa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DC1" w:rsidRPr="00DE1FE9" w:rsidRDefault="00C12DC1" w:rsidP="00A968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Pr="00DE1FE9" w:rsidRDefault="00C12DC1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2DC1" w:rsidRDefault="00D24A59" w:rsidP="00A9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E1FE9" w:rsidRDefault="00DE1FE9" w:rsidP="00583E3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2E63AC" w:rsidRDefault="002E63AC" w:rsidP="00DE1F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567" w:right="120" w:firstLine="567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F12C16" w:rsidRPr="00EB2E9F" w:rsidRDefault="00F12C16" w:rsidP="00F12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EB2E9F">
        <w:rPr>
          <w:rFonts w:ascii="Times New Roman" w:hAnsi="Times New Roman"/>
          <w:b/>
          <w:sz w:val="28"/>
          <w:szCs w:val="28"/>
        </w:rPr>
        <w:t>Вывод:</w:t>
      </w:r>
    </w:p>
    <w:p w:rsidR="00F12C16" w:rsidRDefault="00F12C16" w:rsidP="00F12C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C16" w:rsidRPr="00401D5B" w:rsidRDefault="00F12C16" w:rsidP="00F12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</w:t>
      </w:r>
      <w:r w:rsidRPr="00401D5B">
        <w:rPr>
          <w:rFonts w:ascii="Times New Roman" w:hAnsi="Times New Roman"/>
          <w:sz w:val="28"/>
          <w:szCs w:val="28"/>
        </w:rPr>
        <w:t>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Учащиеся</w:t>
      </w:r>
      <w:r>
        <w:rPr>
          <w:rFonts w:ascii="Times New Roman" w:hAnsi="Times New Roman"/>
          <w:sz w:val="28"/>
          <w:szCs w:val="28"/>
        </w:rPr>
        <w:t xml:space="preserve"> 9-х классов </w:t>
      </w:r>
      <w:r w:rsidRPr="00401D5B">
        <w:rPr>
          <w:rFonts w:ascii="Times New Roman" w:hAnsi="Times New Roman"/>
          <w:sz w:val="28"/>
          <w:szCs w:val="28"/>
        </w:rPr>
        <w:t xml:space="preserve">не владеют материалом на повышенном уровне. </w:t>
      </w:r>
    </w:p>
    <w:p w:rsidR="00F12C16" w:rsidRPr="00401D5B" w:rsidRDefault="00F12C16" w:rsidP="00F12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01D5B">
        <w:rPr>
          <w:rFonts w:ascii="Times New Roman" w:hAnsi="Times New Roman"/>
          <w:color w:val="000000"/>
          <w:sz w:val="28"/>
          <w:szCs w:val="28"/>
        </w:rPr>
        <w:t>В течение 20</w:t>
      </w:r>
      <w:r w:rsidR="001C443D">
        <w:rPr>
          <w:rFonts w:ascii="Times New Roman" w:hAnsi="Times New Roman"/>
          <w:color w:val="000000"/>
          <w:sz w:val="28"/>
          <w:szCs w:val="28"/>
        </w:rPr>
        <w:t>20</w:t>
      </w:r>
      <w:r w:rsidRPr="00401D5B">
        <w:rPr>
          <w:rFonts w:ascii="Times New Roman" w:hAnsi="Times New Roman"/>
          <w:color w:val="000000"/>
          <w:sz w:val="28"/>
          <w:szCs w:val="28"/>
        </w:rPr>
        <w:t>-20</w:t>
      </w:r>
      <w:r w:rsidR="001C443D">
        <w:rPr>
          <w:rFonts w:ascii="Times New Roman" w:hAnsi="Times New Roman"/>
          <w:color w:val="000000"/>
          <w:sz w:val="28"/>
          <w:szCs w:val="28"/>
        </w:rPr>
        <w:t>21</w:t>
      </w:r>
      <w:r w:rsidRPr="00401D5B"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 w:rsidRPr="00F12C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D5B">
        <w:rPr>
          <w:rFonts w:ascii="Times New Roman" w:hAnsi="Times New Roman"/>
          <w:color w:val="000000"/>
          <w:sz w:val="28"/>
          <w:szCs w:val="28"/>
        </w:rPr>
        <w:t>проводились консультации и дополнительные занятия по математ</w:t>
      </w:r>
      <w:r>
        <w:rPr>
          <w:rFonts w:ascii="Times New Roman" w:hAnsi="Times New Roman"/>
          <w:color w:val="000000"/>
          <w:sz w:val="28"/>
          <w:szCs w:val="28"/>
        </w:rPr>
        <w:t>ике с учащимися, а также</w:t>
      </w:r>
      <w:r w:rsidRPr="00401D5B">
        <w:rPr>
          <w:rFonts w:ascii="Times New Roman" w:hAnsi="Times New Roman"/>
          <w:color w:val="000000"/>
          <w:sz w:val="28"/>
          <w:szCs w:val="28"/>
        </w:rPr>
        <w:t xml:space="preserve"> проводились пробные ОГЭ по математике на школьном уровне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18E8" w:rsidRDefault="00F12C16" w:rsidP="00583E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5B">
        <w:rPr>
          <w:rFonts w:ascii="Times New Roman" w:hAnsi="Times New Roman"/>
          <w:sz w:val="28"/>
          <w:szCs w:val="28"/>
        </w:rPr>
        <w:t>В дальнейшем необходимо работать над улучшением качества математической подготовки выпускников, уверенным владением формально-оперативным алгебраическим 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</w:t>
      </w:r>
      <w:r w:rsidRPr="00401D5B">
        <w:rPr>
          <w:rFonts w:ascii="Times New Roman" w:hAnsi="Times New Roman"/>
          <w:sz w:val="28"/>
          <w:szCs w:val="28"/>
          <w:lang w:val="tt-RU"/>
        </w:rPr>
        <w:t>, работать с учащимися по решению задач по геометрии</w:t>
      </w:r>
      <w:r w:rsidRPr="00401D5B">
        <w:rPr>
          <w:rFonts w:ascii="Times New Roman" w:hAnsi="Times New Roman"/>
          <w:sz w:val="28"/>
          <w:szCs w:val="28"/>
        </w:rPr>
        <w:t xml:space="preserve">. При изучении </w:t>
      </w:r>
      <w:r w:rsidRPr="00401D5B">
        <w:rPr>
          <w:rFonts w:ascii="Times New Roman" w:hAnsi="Times New Roman"/>
          <w:bCs/>
          <w:sz w:val="28"/>
          <w:szCs w:val="28"/>
        </w:rPr>
        <w:t>геометрии</w:t>
      </w:r>
      <w:r w:rsidRPr="00401D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1D5B">
        <w:rPr>
          <w:rFonts w:ascii="Times New Roman" w:hAnsi="Times New Roman"/>
          <w:sz w:val="28"/>
          <w:szCs w:val="28"/>
        </w:rPr>
        <w:t xml:space="preserve">следует повышать наглядность преподавания, уделять больше внимания изображению геометрических фигур, формированию конструктивных умений </w:t>
      </w:r>
      <w:r w:rsidRPr="00401D5B">
        <w:rPr>
          <w:rFonts w:ascii="Times New Roman" w:hAnsi="Times New Roman"/>
          <w:sz w:val="28"/>
          <w:szCs w:val="28"/>
        </w:rPr>
        <w:lastRenderedPageBreak/>
        <w:t xml:space="preserve">и навыков, применению геометрических знаний для решения практических задач. Кроме того, на уроках следует уделять больше внимания умению математически грамотно и ясно записывать решения, приводя при этом необходимые пояснения и обоснования. </w:t>
      </w:r>
    </w:p>
    <w:p w:rsidR="003E11A9" w:rsidRDefault="003E11A9" w:rsidP="00D0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E59" w:rsidRDefault="009A0E59" w:rsidP="00D0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подготовке к государственной (итоговой) аттестации выпускников 9-х классов в 20</w:t>
      </w:r>
      <w:r w:rsidR="001C4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3E1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1C4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A0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 необходимо решать следующие задачи: </w:t>
      </w:r>
    </w:p>
    <w:p w:rsidR="003E11A9" w:rsidRPr="009A0E59" w:rsidRDefault="003E11A9" w:rsidP="00D0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E59" w:rsidRPr="009A0E59" w:rsidRDefault="009A0E59" w:rsidP="003E11A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59">
        <w:rPr>
          <w:rFonts w:ascii="Times New Roman" w:hAnsi="Times New Roman" w:cs="Times New Roman"/>
          <w:color w:val="000000"/>
          <w:sz w:val="28"/>
          <w:szCs w:val="28"/>
        </w:rPr>
        <w:t xml:space="preserve">1. Разработать план подготовки к ГИА </w:t>
      </w:r>
      <w:r w:rsidR="00DF4F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0E59">
        <w:rPr>
          <w:rFonts w:ascii="Times New Roman" w:hAnsi="Times New Roman" w:cs="Times New Roman"/>
          <w:color w:val="000000"/>
          <w:sz w:val="28"/>
          <w:szCs w:val="28"/>
        </w:rPr>
        <w:t>9 с учетом недостатков, вы</w:t>
      </w:r>
      <w:r w:rsidR="00D0261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10D7A">
        <w:rPr>
          <w:rFonts w:ascii="Times New Roman" w:hAnsi="Times New Roman" w:cs="Times New Roman"/>
          <w:color w:val="000000"/>
          <w:sz w:val="28"/>
          <w:szCs w:val="28"/>
        </w:rPr>
        <w:t>вленных при проведении ГИА 20</w:t>
      </w:r>
      <w:r w:rsidR="001C443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10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614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:rsidR="009A0E59" w:rsidRPr="009A0E59" w:rsidRDefault="009A0E59" w:rsidP="003E11A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59">
        <w:rPr>
          <w:rFonts w:ascii="Times New Roman" w:hAnsi="Times New Roman" w:cs="Times New Roman"/>
          <w:color w:val="000000"/>
          <w:sz w:val="28"/>
          <w:szCs w:val="28"/>
        </w:rPr>
        <w:t>2. Включить в план ВШК контроль за деятельностью учителей-предметников по</w:t>
      </w:r>
      <w:r w:rsidR="00D0261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учащихся к ГИА.</w:t>
      </w:r>
    </w:p>
    <w:p w:rsidR="009A0E59" w:rsidRPr="009A0E59" w:rsidRDefault="009A0E59" w:rsidP="003E11A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59">
        <w:rPr>
          <w:rFonts w:ascii="Times New Roman" w:hAnsi="Times New Roman" w:cs="Times New Roman"/>
          <w:color w:val="000000"/>
          <w:sz w:val="28"/>
          <w:szCs w:val="28"/>
        </w:rPr>
        <w:t>3. Активизировать работу МО по вопросам поиска и отработки эффективных форм и методов подготовки обучающих</w:t>
      </w:r>
      <w:r w:rsidR="00D02614">
        <w:rPr>
          <w:rFonts w:ascii="Times New Roman" w:hAnsi="Times New Roman" w:cs="Times New Roman"/>
          <w:color w:val="000000"/>
          <w:sz w:val="28"/>
          <w:szCs w:val="28"/>
        </w:rPr>
        <w:t>ся к ГИА.</w:t>
      </w:r>
    </w:p>
    <w:p w:rsidR="00D02614" w:rsidRDefault="009A0E59" w:rsidP="003E11A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59">
        <w:rPr>
          <w:rFonts w:ascii="Times New Roman" w:hAnsi="Times New Roman" w:cs="Times New Roman"/>
          <w:color w:val="000000"/>
          <w:sz w:val="28"/>
          <w:szCs w:val="28"/>
        </w:rPr>
        <w:t>4. Проводить информационно-разъяснительную работу с обучающимися и их родителями (законными представителями) по вопросам подготовки к государственн</w:t>
      </w:r>
      <w:r w:rsidR="00D02614">
        <w:rPr>
          <w:rFonts w:ascii="Times New Roman" w:hAnsi="Times New Roman" w:cs="Times New Roman"/>
          <w:color w:val="000000"/>
          <w:sz w:val="28"/>
          <w:szCs w:val="28"/>
        </w:rPr>
        <w:t>ой итоговой аттестации.</w:t>
      </w:r>
    </w:p>
    <w:p w:rsidR="00475F6B" w:rsidRDefault="009A0E59" w:rsidP="003E11A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59">
        <w:rPr>
          <w:rFonts w:ascii="Times New Roman" w:hAnsi="Times New Roman" w:cs="Times New Roman"/>
          <w:color w:val="000000"/>
          <w:sz w:val="28"/>
          <w:szCs w:val="28"/>
        </w:rPr>
        <w:t xml:space="preserve">5. Совершенствовать работу школьной психологической службы. Способствовать формированию положительных мотивационных установок у учащихся и родителей к ГИА-9. </w:t>
      </w:r>
    </w:p>
    <w:p w:rsidR="007903EF" w:rsidRDefault="007903EF" w:rsidP="003E11A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903EF">
        <w:t xml:space="preserve"> </w:t>
      </w:r>
      <w:r>
        <w:t xml:space="preserve"> </w:t>
      </w:r>
      <w:r w:rsidRPr="007903EF">
        <w:rPr>
          <w:rFonts w:ascii="Times New Roman" w:hAnsi="Times New Roman" w:cs="Times New Roman"/>
          <w:color w:val="000000"/>
          <w:sz w:val="28"/>
          <w:szCs w:val="28"/>
        </w:rPr>
        <w:t>Систематически проводить работу со слабоуспевающими обучающимися.</w:t>
      </w:r>
      <w:r w:rsidR="00475F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7903EF" w:rsidRDefault="007903EF" w:rsidP="00D0261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EF" w:rsidRDefault="007903EF" w:rsidP="00D0261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F6B" w:rsidRPr="009A0E59" w:rsidRDefault="00475F6B" w:rsidP="007903EF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475F6B" w:rsidRPr="009A0E59" w:rsidSect="00E24D3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34" w:rsidRDefault="00E24D34" w:rsidP="007903EF">
      <w:pPr>
        <w:spacing w:after="0" w:line="240" w:lineRule="auto"/>
      </w:pPr>
      <w:r>
        <w:separator/>
      </w:r>
    </w:p>
  </w:endnote>
  <w:endnote w:type="continuationSeparator" w:id="0">
    <w:p w:rsidR="00E24D34" w:rsidRDefault="00E24D34" w:rsidP="007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34" w:rsidRDefault="00E24D34" w:rsidP="007903EF">
      <w:pPr>
        <w:spacing w:after="0" w:line="240" w:lineRule="auto"/>
      </w:pPr>
      <w:r>
        <w:separator/>
      </w:r>
    </w:p>
  </w:footnote>
  <w:footnote w:type="continuationSeparator" w:id="0">
    <w:p w:rsidR="00E24D34" w:rsidRDefault="00E24D34" w:rsidP="0079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A7C"/>
    <w:multiLevelType w:val="hybridMultilevel"/>
    <w:tmpl w:val="E0141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67E3D"/>
    <w:multiLevelType w:val="multilevel"/>
    <w:tmpl w:val="931A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6D10"/>
    <w:multiLevelType w:val="hybridMultilevel"/>
    <w:tmpl w:val="8F6A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4599"/>
    <w:multiLevelType w:val="hybridMultilevel"/>
    <w:tmpl w:val="A2F877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C9E2252"/>
    <w:multiLevelType w:val="hybridMultilevel"/>
    <w:tmpl w:val="971229CC"/>
    <w:lvl w:ilvl="0" w:tplc="BCC6716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D050B2D"/>
    <w:multiLevelType w:val="multilevel"/>
    <w:tmpl w:val="C82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A7E"/>
    <w:multiLevelType w:val="multilevel"/>
    <w:tmpl w:val="9974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04D61"/>
    <w:multiLevelType w:val="multilevel"/>
    <w:tmpl w:val="6D6E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D3C05"/>
    <w:multiLevelType w:val="hybridMultilevel"/>
    <w:tmpl w:val="971229CC"/>
    <w:lvl w:ilvl="0" w:tplc="BCC6716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BF51974"/>
    <w:multiLevelType w:val="hybridMultilevel"/>
    <w:tmpl w:val="5D3660D0"/>
    <w:lvl w:ilvl="0" w:tplc="BCC671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C6F36"/>
    <w:multiLevelType w:val="multilevel"/>
    <w:tmpl w:val="87BE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8503E"/>
    <w:multiLevelType w:val="multilevel"/>
    <w:tmpl w:val="3CE6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74A55"/>
    <w:multiLevelType w:val="multilevel"/>
    <w:tmpl w:val="A5F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220C4"/>
    <w:multiLevelType w:val="multilevel"/>
    <w:tmpl w:val="3CB8D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CF2B9B"/>
    <w:multiLevelType w:val="multilevel"/>
    <w:tmpl w:val="3470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A55CA"/>
    <w:multiLevelType w:val="hybridMultilevel"/>
    <w:tmpl w:val="51CEE038"/>
    <w:lvl w:ilvl="0" w:tplc="BCC67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405DCE"/>
    <w:multiLevelType w:val="hybridMultilevel"/>
    <w:tmpl w:val="E5F48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EB44CE"/>
    <w:multiLevelType w:val="multilevel"/>
    <w:tmpl w:val="C98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54636C"/>
    <w:multiLevelType w:val="multilevel"/>
    <w:tmpl w:val="D4D2F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D4D67"/>
    <w:multiLevelType w:val="multilevel"/>
    <w:tmpl w:val="46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513E4"/>
    <w:multiLevelType w:val="hybridMultilevel"/>
    <w:tmpl w:val="971229CC"/>
    <w:lvl w:ilvl="0" w:tplc="BCC6716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7871E22"/>
    <w:multiLevelType w:val="hybridMultilevel"/>
    <w:tmpl w:val="D3889D1A"/>
    <w:lvl w:ilvl="0" w:tplc="9FDAEC60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63003"/>
    <w:multiLevelType w:val="hybridMultilevel"/>
    <w:tmpl w:val="51CEE038"/>
    <w:lvl w:ilvl="0" w:tplc="BCC67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900637"/>
    <w:multiLevelType w:val="multilevel"/>
    <w:tmpl w:val="4552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D57F0"/>
    <w:multiLevelType w:val="hybridMultilevel"/>
    <w:tmpl w:val="C240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71FC"/>
    <w:multiLevelType w:val="multilevel"/>
    <w:tmpl w:val="4AF6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D334A"/>
    <w:multiLevelType w:val="hybridMultilevel"/>
    <w:tmpl w:val="933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316B"/>
    <w:multiLevelType w:val="hybridMultilevel"/>
    <w:tmpl w:val="09D454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3037CE9"/>
    <w:multiLevelType w:val="hybridMultilevel"/>
    <w:tmpl w:val="A3A6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07B65"/>
    <w:multiLevelType w:val="hybridMultilevel"/>
    <w:tmpl w:val="3602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51AE6"/>
    <w:multiLevelType w:val="hybridMultilevel"/>
    <w:tmpl w:val="2C90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09CE"/>
    <w:multiLevelType w:val="hybridMultilevel"/>
    <w:tmpl w:val="C27E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25"/>
    <w:lvlOverride w:ilvl="0">
      <w:startOverride w:val="4"/>
    </w:lvlOverride>
  </w:num>
  <w:num w:numId="6">
    <w:abstractNumId w:val="23"/>
    <w:lvlOverride w:ilvl="0">
      <w:startOverride w:val="5"/>
    </w:lvlOverride>
  </w:num>
  <w:num w:numId="7">
    <w:abstractNumId w:val="18"/>
    <w:lvlOverride w:ilvl="0">
      <w:startOverride w:val="2"/>
    </w:lvlOverride>
  </w:num>
  <w:num w:numId="8">
    <w:abstractNumId w:val="10"/>
  </w:num>
  <w:num w:numId="9">
    <w:abstractNumId w:val="1"/>
    <w:lvlOverride w:ilvl="0">
      <w:startOverride w:val="2"/>
    </w:lvlOverride>
  </w:num>
  <w:num w:numId="10">
    <w:abstractNumId w:val="6"/>
    <w:lvlOverride w:ilvl="0">
      <w:startOverride w:val="3"/>
    </w:lvlOverride>
  </w:num>
  <w:num w:numId="11">
    <w:abstractNumId w:val="14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24"/>
  </w:num>
  <w:num w:numId="18">
    <w:abstractNumId w:val="22"/>
  </w:num>
  <w:num w:numId="19">
    <w:abstractNumId w:val="26"/>
  </w:num>
  <w:num w:numId="20">
    <w:abstractNumId w:val="28"/>
  </w:num>
  <w:num w:numId="21">
    <w:abstractNumId w:val="0"/>
  </w:num>
  <w:num w:numId="22">
    <w:abstractNumId w:val="15"/>
  </w:num>
  <w:num w:numId="23">
    <w:abstractNumId w:val="9"/>
  </w:num>
  <w:num w:numId="24">
    <w:abstractNumId w:val="31"/>
  </w:num>
  <w:num w:numId="25">
    <w:abstractNumId w:val="2"/>
  </w:num>
  <w:num w:numId="26">
    <w:abstractNumId w:val="8"/>
  </w:num>
  <w:num w:numId="27">
    <w:abstractNumId w:val="3"/>
  </w:num>
  <w:num w:numId="28">
    <w:abstractNumId w:val="21"/>
  </w:num>
  <w:num w:numId="29">
    <w:abstractNumId w:val="4"/>
  </w:num>
  <w:num w:numId="30">
    <w:abstractNumId w:val="20"/>
  </w:num>
  <w:num w:numId="31">
    <w:abstractNumId w:val="19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B"/>
    <w:rsid w:val="00001D1D"/>
    <w:rsid w:val="0001433A"/>
    <w:rsid w:val="00023800"/>
    <w:rsid w:val="0005249A"/>
    <w:rsid w:val="00053BA7"/>
    <w:rsid w:val="00070C6F"/>
    <w:rsid w:val="00085E8C"/>
    <w:rsid w:val="000875C9"/>
    <w:rsid w:val="0009254E"/>
    <w:rsid w:val="000930BD"/>
    <w:rsid w:val="000B0718"/>
    <w:rsid w:val="000B32CC"/>
    <w:rsid w:val="000B7DC9"/>
    <w:rsid w:val="000D72DF"/>
    <w:rsid w:val="000D7E68"/>
    <w:rsid w:val="000E171F"/>
    <w:rsid w:val="000E3AFA"/>
    <w:rsid w:val="0010525A"/>
    <w:rsid w:val="00106133"/>
    <w:rsid w:val="0011080A"/>
    <w:rsid w:val="00116D80"/>
    <w:rsid w:val="001175F0"/>
    <w:rsid w:val="00133266"/>
    <w:rsid w:val="001456F1"/>
    <w:rsid w:val="001505B6"/>
    <w:rsid w:val="001530D0"/>
    <w:rsid w:val="001531B2"/>
    <w:rsid w:val="00161465"/>
    <w:rsid w:val="00164DFF"/>
    <w:rsid w:val="00181702"/>
    <w:rsid w:val="00184FE7"/>
    <w:rsid w:val="001A2EC5"/>
    <w:rsid w:val="001C443D"/>
    <w:rsid w:val="001F1049"/>
    <w:rsid w:val="001F5B04"/>
    <w:rsid w:val="001F5B8F"/>
    <w:rsid w:val="00227E28"/>
    <w:rsid w:val="00245A14"/>
    <w:rsid w:val="0028079B"/>
    <w:rsid w:val="00282EBB"/>
    <w:rsid w:val="002B2597"/>
    <w:rsid w:val="002B37FF"/>
    <w:rsid w:val="002C4CA5"/>
    <w:rsid w:val="002C7DF1"/>
    <w:rsid w:val="002D04F3"/>
    <w:rsid w:val="002D7377"/>
    <w:rsid w:val="002E63AC"/>
    <w:rsid w:val="002F7346"/>
    <w:rsid w:val="0030359B"/>
    <w:rsid w:val="003126B2"/>
    <w:rsid w:val="003258B8"/>
    <w:rsid w:val="00337B85"/>
    <w:rsid w:val="003404C6"/>
    <w:rsid w:val="003423B1"/>
    <w:rsid w:val="00351371"/>
    <w:rsid w:val="00353FB8"/>
    <w:rsid w:val="00355806"/>
    <w:rsid w:val="00356113"/>
    <w:rsid w:val="00370456"/>
    <w:rsid w:val="003775AF"/>
    <w:rsid w:val="00386BAA"/>
    <w:rsid w:val="00396545"/>
    <w:rsid w:val="003A18E8"/>
    <w:rsid w:val="003C792B"/>
    <w:rsid w:val="003C794B"/>
    <w:rsid w:val="003C7ACB"/>
    <w:rsid w:val="003E11A9"/>
    <w:rsid w:val="00401F0E"/>
    <w:rsid w:val="0041669E"/>
    <w:rsid w:val="0042117D"/>
    <w:rsid w:val="00433CBC"/>
    <w:rsid w:val="00440A15"/>
    <w:rsid w:val="004551C6"/>
    <w:rsid w:val="00472238"/>
    <w:rsid w:val="00475F6B"/>
    <w:rsid w:val="00477E8A"/>
    <w:rsid w:val="0048125B"/>
    <w:rsid w:val="004A0EDF"/>
    <w:rsid w:val="004F6DC3"/>
    <w:rsid w:val="00501F9F"/>
    <w:rsid w:val="00503D06"/>
    <w:rsid w:val="00505396"/>
    <w:rsid w:val="005062DA"/>
    <w:rsid w:val="00511C76"/>
    <w:rsid w:val="005147A5"/>
    <w:rsid w:val="00516EE0"/>
    <w:rsid w:val="005212AF"/>
    <w:rsid w:val="00532AA0"/>
    <w:rsid w:val="00551B8D"/>
    <w:rsid w:val="00583E33"/>
    <w:rsid w:val="005847FF"/>
    <w:rsid w:val="005D6B13"/>
    <w:rsid w:val="005F18D1"/>
    <w:rsid w:val="005F53F4"/>
    <w:rsid w:val="006244DE"/>
    <w:rsid w:val="006452AC"/>
    <w:rsid w:val="006678C3"/>
    <w:rsid w:val="0068153D"/>
    <w:rsid w:val="00697DB5"/>
    <w:rsid w:val="006A77C1"/>
    <w:rsid w:val="006C254F"/>
    <w:rsid w:val="006C3B2C"/>
    <w:rsid w:val="006C4854"/>
    <w:rsid w:val="006D3C1A"/>
    <w:rsid w:val="006E5ECD"/>
    <w:rsid w:val="006E68C4"/>
    <w:rsid w:val="006F7305"/>
    <w:rsid w:val="00701E11"/>
    <w:rsid w:val="00710D7A"/>
    <w:rsid w:val="00732CAE"/>
    <w:rsid w:val="00736642"/>
    <w:rsid w:val="00737555"/>
    <w:rsid w:val="00744B66"/>
    <w:rsid w:val="007572E6"/>
    <w:rsid w:val="0076519F"/>
    <w:rsid w:val="00780218"/>
    <w:rsid w:val="00781DEC"/>
    <w:rsid w:val="00786D99"/>
    <w:rsid w:val="007903EF"/>
    <w:rsid w:val="007A2429"/>
    <w:rsid w:val="007A242F"/>
    <w:rsid w:val="007A3C3B"/>
    <w:rsid w:val="007A68E9"/>
    <w:rsid w:val="007B0B5C"/>
    <w:rsid w:val="007B38DC"/>
    <w:rsid w:val="007B5639"/>
    <w:rsid w:val="007C14A6"/>
    <w:rsid w:val="007D173E"/>
    <w:rsid w:val="007D447C"/>
    <w:rsid w:val="007F2D88"/>
    <w:rsid w:val="00817568"/>
    <w:rsid w:val="008204FA"/>
    <w:rsid w:val="008238E1"/>
    <w:rsid w:val="00830CBF"/>
    <w:rsid w:val="00852CC8"/>
    <w:rsid w:val="0085561A"/>
    <w:rsid w:val="008605CA"/>
    <w:rsid w:val="00867131"/>
    <w:rsid w:val="00870D3F"/>
    <w:rsid w:val="008718BC"/>
    <w:rsid w:val="00882583"/>
    <w:rsid w:val="008B1A15"/>
    <w:rsid w:val="008B1FC6"/>
    <w:rsid w:val="008B775D"/>
    <w:rsid w:val="008C0CA0"/>
    <w:rsid w:val="00913033"/>
    <w:rsid w:val="00913834"/>
    <w:rsid w:val="009151D7"/>
    <w:rsid w:val="00942DBD"/>
    <w:rsid w:val="00957413"/>
    <w:rsid w:val="00974260"/>
    <w:rsid w:val="00980C70"/>
    <w:rsid w:val="00983F45"/>
    <w:rsid w:val="00991DB0"/>
    <w:rsid w:val="009969E0"/>
    <w:rsid w:val="009A06C7"/>
    <w:rsid w:val="009A0E59"/>
    <w:rsid w:val="009B2282"/>
    <w:rsid w:val="009D07A4"/>
    <w:rsid w:val="009D39FC"/>
    <w:rsid w:val="009D59D6"/>
    <w:rsid w:val="009E166B"/>
    <w:rsid w:val="00A02B8E"/>
    <w:rsid w:val="00A44C2E"/>
    <w:rsid w:val="00A51FA2"/>
    <w:rsid w:val="00A52B17"/>
    <w:rsid w:val="00A544EF"/>
    <w:rsid w:val="00A74246"/>
    <w:rsid w:val="00A7696E"/>
    <w:rsid w:val="00A93B92"/>
    <w:rsid w:val="00A9681F"/>
    <w:rsid w:val="00AA443C"/>
    <w:rsid w:val="00AC051E"/>
    <w:rsid w:val="00AC6868"/>
    <w:rsid w:val="00AD14AC"/>
    <w:rsid w:val="00AE2AC2"/>
    <w:rsid w:val="00AE553B"/>
    <w:rsid w:val="00B12946"/>
    <w:rsid w:val="00B14CEE"/>
    <w:rsid w:val="00B167E7"/>
    <w:rsid w:val="00B20C0E"/>
    <w:rsid w:val="00B22643"/>
    <w:rsid w:val="00B459A4"/>
    <w:rsid w:val="00B60327"/>
    <w:rsid w:val="00B65787"/>
    <w:rsid w:val="00B66710"/>
    <w:rsid w:val="00B748F1"/>
    <w:rsid w:val="00B94C53"/>
    <w:rsid w:val="00BB5244"/>
    <w:rsid w:val="00BB7A30"/>
    <w:rsid w:val="00BC3F43"/>
    <w:rsid w:val="00BD3996"/>
    <w:rsid w:val="00BE5798"/>
    <w:rsid w:val="00C12DC1"/>
    <w:rsid w:val="00C15416"/>
    <w:rsid w:val="00C20030"/>
    <w:rsid w:val="00C35845"/>
    <w:rsid w:val="00C43E10"/>
    <w:rsid w:val="00C453CD"/>
    <w:rsid w:val="00C52595"/>
    <w:rsid w:val="00C7082E"/>
    <w:rsid w:val="00C73910"/>
    <w:rsid w:val="00C84B29"/>
    <w:rsid w:val="00CB1B94"/>
    <w:rsid w:val="00CB622E"/>
    <w:rsid w:val="00CD32B7"/>
    <w:rsid w:val="00CD5D0F"/>
    <w:rsid w:val="00CE5073"/>
    <w:rsid w:val="00CF0500"/>
    <w:rsid w:val="00D02614"/>
    <w:rsid w:val="00D1335C"/>
    <w:rsid w:val="00D237C3"/>
    <w:rsid w:val="00D24A59"/>
    <w:rsid w:val="00D34FF8"/>
    <w:rsid w:val="00D37B9F"/>
    <w:rsid w:val="00D42DD5"/>
    <w:rsid w:val="00D4634F"/>
    <w:rsid w:val="00D50C83"/>
    <w:rsid w:val="00D53291"/>
    <w:rsid w:val="00D539FB"/>
    <w:rsid w:val="00D57B53"/>
    <w:rsid w:val="00D661D7"/>
    <w:rsid w:val="00D7363F"/>
    <w:rsid w:val="00D807C8"/>
    <w:rsid w:val="00D8579D"/>
    <w:rsid w:val="00D93F28"/>
    <w:rsid w:val="00D94623"/>
    <w:rsid w:val="00DA11A5"/>
    <w:rsid w:val="00DB0193"/>
    <w:rsid w:val="00DC1A75"/>
    <w:rsid w:val="00DD13D1"/>
    <w:rsid w:val="00DD1C37"/>
    <w:rsid w:val="00DE1FE9"/>
    <w:rsid w:val="00DF393B"/>
    <w:rsid w:val="00DF4F90"/>
    <w:rsid w:val="00E0520F"/>
    <w:rsid w:val="00E1073C"/>
    <w:rsid w:val="00E24D34"/>
    <w:rsid w:val="00E4139F"/>
    <w:rsid w:val="00E561F1"/>
    <w:rsid w:val="00E74736"/>
    <w:rsid w:val="00EA1AB8"/>
    <w:rsid w:val="00EA5FC5"/>
    <w:rsid w:val="00EB2E9F"/>
    <w:rsid w:val="00EB4F3F"/>
    <w:rsid w:val="00EB654D"/>
    <w:rsid w:val="00EC6651"/>
    <w:rsid w:val="00EE0042"/>
    <w:rsid w:val="00EF0F57"/>
    <w:rsid w:val="00EF638E"/>
    <w:rsid w:val="00F127C8"/>
    <w:rsid w:val="00F12C16"/>
    <w:rsid w:val="00F12DF2"/>
    <w:rsid w:val="00F27399"/>
    <w:rsid w:val="00F30D7D"/>
    <w:rsid w:val="00F35833"/>
    <w:rsid w:val="00F43E08"/>
    <w:rsid w:val="00F46E7E"/>
    <w:rsid w:val="00F5603A"/>
    <w:rsid w:val="00F62E04"/>
    <w:rsid w:val="00F90457"/>
    <w:rsid w:val="00FA65E6"/>
    <w:rsid w:val="00FC3B72"/>
    <w:rsid w:val="00FC72DE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B5D"/>
  <w15:docId w15:val="{7559742F-1897-4178-BF64-EFBCE14C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3F"/>
  </w:style>
  <w:style w:type="paragraph" w:styleId="1">
    <w:name w:val="heading 1"/>
    <w:basedOn w:val="a"/>
    <w:next w:val="a"/>
    <w:link w:val="10"/>
    <w:uiPriority w:val="9"/>
    <w:qFormat/>
    <w:rsid w:val="00A52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94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C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794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C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794B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3C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173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D17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A0E5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F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9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3EF"/>
  </w:style>
  <w:style w:type="paragraph" w:styleId="ad">
    <w:name w:val="footer"/>
    <w:basedOn w:val="a"/>
    <w:link w:val="ae"/>
    <w:uiPriority w:val="99"/>
    <w:unhideWhenUsed/>
    <w:rsid w:val="0079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3EF"/>
  </w:style>
  <w:style w:type="table" w:styleId="af">
    <w:name w:val="Table Grid"/>
    <w:basedOn w:val="a1"/>
    <w:uiPriority w:val="59"/>
    <w:rsid w:val="00A0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39"/>
    <w:rsid w:val="00184F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0">
    <w:name w:val="default"/>
    <w:basedOn w:val="a"/>
    <w:rsid w:val="00A9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f"/>
    <w:uiPriority w:val="59"/>
    <w:rsid w:val="00EB2E9F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F62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86D99"/>
  </w:style>
  <w:style w:type="table" w:customStyle="1" w:styleId="40">
    <w:name w:val="Сетка таблицы4"/>
    <w:basedOn w:val="a1"/>
    <w:next w:val="af"/>
    <w:uiPriority w:val="59"/>
    <w:rsid w:val="00786D9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D807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f"/>
    <w:uiPriority w:val="59"/>
    <w:rsid w:val="003C7A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Лист1!$A$7:$A$12</c:f>
              <c:strCache>
                <c:ptCount val="6"/>
                <c:pt idx="0">
                  <c:v>9 "А"</c:v>
                </c:pt>
                <c:pt idx="1">
                  <c:v>9 "Б"</c:v>
                </c:pt>
                <c:pt idx="2">
                  <c:v>9 "В"</c:v>
                </c:pt>
                <c:pt idx="3">
                  <c:v>9 "Г"</c:v>
                </c:pt>
                <c:pt idx="4">
                  <c:v>9 "Д"</c:v>
                </c:pt>
                <c:pt idx="5">
                  <c:v>9 "Е"</c:v>
                </c:pt>
              </c:strCache>
            </c:strRef>
          </c:cat>
          <c:val>
            <c:numRef>
              <c:f>Лист1!$B$7:$B$12</c:f>
              <c:numCache>
                <c:formatCode>General</c:formatCode>
                <c:ptCount val="6"/>
                <c:pt idx="0">
                  <c:v>36.11</c:v>
                </c:pt>
                <c:pt idx="1">
                  <c:v>16.12</c:v>
                </c:pt>
                <c:pt idx="2">
                  <c:v>14.12</c:v>
                </c:pt>
                <c:pt idx="3">
                  <c:v>44.44</c:v>
                </c:pt>
                <c:pt idx="4">
                  <c:v>26.66</c:v>
                </c:pt>
                <c:pt idx="5">
                  <c:v>34.61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3-4F7C-91F1-E502A4423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669056"/>
        <c:axId val="72670592"/>
      </c:barChart>
      <c:catAx>
        <c:axId val="7266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670592"/>
        <c:crosses val="autoZero"/>
        <c:auto val="1"/>
        <c:lblAlgn val="ctr"/>
        <c:lblOffset val="100"/>
        <c:noMultiLvlLbl val="0"/>
      </c:catAx>
      <c:valAx>
        <c:axId val="7267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669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Лист1!$A$21:$A$26</c:f>
              <c:strCache>
                <c:ptCount val="6"/>
                <c:pt idx="0">
                  <c:v>9 "А"</c:v>
                </c:pt>
                <c:pt idx="1">
                  <c:v>9 "Б"</c:v>
                </c:pt>
                <c:pt idx="2">
                  <c:v>9 "В"</c:v>
                </c:pt>
                <c:pt idx="3">
                  <c:v>9 "Г"</c:v>
                </c:pt>
                <c:pt idx="4">
                  <c:v>9 "Д"</c:v>
                </c:pt>
                <c:pt idx="5">
                  <c:v>9 "Е"</c:v>
                </c:pt>
              </c:strCache>
            </c:strRef>
          </c:cat>
          <c:val>
            <c:numRef>
              <c:f>Лист1!$B$21:$B$26</c:f>
              <c:numCache>
                <c:formatCode>General</c:formatCode>
                <c:ptCount val="6"/>
                <c:pt idx="0">
                  <c:v>75</c:v>
                </c:pt>
                <c:pt idx="1">
                  <c:v>58.06</c:v>
                </c:pt>
                <c:pt idx="2">
                  <c:v>62.849999999999994</c:v>
                </c:pt>
                <c:pt idx="3">
                  <c:v>72.22</c:v>
                </c:pt>
                <c:pt idx="4">
                  <c:v>60</c:v>
                </c:pt>
                <c:pt idx="5">
                  <c:v>65.38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E-4E68-A9B7-7D6C9B827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59648"/>
        <c:axId val="73263360"/>
      </c:barChart>
      <c:catAx>
        <c:axId val="7325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263360"/>
        <c:crosses val="autoZero"/>
        <c:auto val="1"/>
        <c:lblAlgn val="ctr"/>
        <c:lblOffset val="100"/>
        <c:noMultiLvlLbl val="0"/>
      </c:catAx>
      <c:valAx>
        <c:axId val="7326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259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C6D0-E37A-4139-A668-B73CA73F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13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2019-08-19T10:25:00Z</cp:lastPrinted>
  <dcterms:created xsi:type="dcterms:W3CDTF">2019-07-29T11:58:00Z</dcterms:created>
  <dcterms:modified xsi:type="dcterms:W3CDTF">2021-09-24T14:08:00Z</dcterms:modified>
</cp:coreProperties>
</file>